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2.</w:t>
      </w:r>
      <w:r w:rsidR="00F836E1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pielikums</w:t>
      </w:r>
    </w:p>
    <w:p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Ministru kabineta</w:t>
      </w:r>
    </w:p>
    <w:p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2014.</w:t>
      </w:r>
      <w:r w:rsidR="00F836E1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 xml:space="preserve">gada </w:t>
      </w:r>
      <w:r w:rsidR="000856EB">
        <w:rPr>
          <w:rFonts w:ascii="Times New Roman" w:eastAsia="Times New Roman" w:hAnsi="Times New Roman"/>
          <w:sz w:val="28"/>
          <w:szCs w:val="28"/>
          <w:lang w:eastAsia="lv-LV"/>
        </w:rPr>
        <w:t>16</w:t>
      </w:r>
      <w:r w:rsidR="009E4D89" w:rsidRPr="00DE43CF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="000856EB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r w:rsidR="009E4D89" w:rsidRPr="00DE43CF">
        <w:rPr>
          <w:rFonts w:ascii="Times New Roman" w:eastAsia="Times New Roman" w:hAnsi="Times New Roman"/>
          <w:sz w:val="28"/>
          <w:szCs w:val="28"/>
          <w:lang w:eastAsia="lv-LV"/>
        </w:rPr>
        <w:t>decembra</w:t>
      </w:r>
    </w:p>
    <w:p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 xml:space="preserve">noteikumiem Nr. </w:t>
      </w:r>
      <w:r w:rsidR="00F836E1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r w:rsidR="000856EB">
        <w:rPr>
          <w:rFonts w:ascii="Times New Roman" w:eastAsia="Times New Roman" w:hAnsi="Times New Roman"/>
          <w:sz w:val="28"/>
          <w:szCs w:val="28"/>
          <w:lang w:eastAsia="lv-LV"/>
        </w:rPr>
        <w:t>776</w:t>
      </w:r>
      <w:bookmarkStart w:id="0" w:name="_GoBack"/>
      <w:bookmarkEnd w:id="0"/>
    </w:p>
    <w:p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1341C7" w:rsidRPr="00DE43CF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Deklarācijas pielikums par komercsabiedrības atbilstību</w:t>
      </w:r>
      <w:r w:rsidRPr="00DE43CF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br/>
        <w:t>mazajai (sīkajai) vai vidējai komercsabiedrībai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Pievienojamās sadaļas:</w:t>
      </w:r>
    </w:p>
    <w:p w:rsidR="001341C7" w:rsidRPr="001F7C90" w:rsidRDefault="001341C7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1.1. A sadaļa (un papildlapas), ja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iesniedzējkomercsabiedrībai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ir vismaz viena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1341C7" w:rsidRPr="001F7C90" w:rsidRDefault="001341C7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1.2. B sadaļa (un papildlapas), ja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iesniedzējkomercsabiedrībai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ir vismaz viena saistīta komercsabiedrība.</w:t>
      </w:r>
    </w:p>
    <w:p w:rsidR="001341C7" w:rsidRPr="001F7C90" w:rsidRDefault="001341C7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2. Aprēķini par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vai saistītām komercsabiedrībām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61"/>
        <w:gridCol w:w="2068"/>
        <w:gridCol w:w="1584"/>
        <w:gridCol w:w="1774"/>
      </w:tblGrid>
      <w:tr w:rsidR="001341C7" w:rsidRPr="001F7C90" w:rsidTr="00DE43CF">
        <w:tc>
          <w:tcPr>
            <w:tcW w:w="9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647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Pēdējais pārskata gads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</w:p>
        </w:tc>
      </w:tr>
      <w:tr w:rsidR="001341C7" w:rsidRPr="001F7C90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647B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2.1. 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Iesniedzējkomercsabiedrības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konsolidētā gada pārskata dati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(B sadaļas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B(1) tabulas dati)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647B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2.2. Proporcionāli apvienotie dati no visām 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partnerkomercsabiedrībām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(ja tādas ir)</w:t>
            </w:r>
            <w:r w:rsidR="00647B0F"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 sadaļas A tabulas dati)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2.3. Visu saistīto komercsabiedrību (ja tādas ir) pievienotie dati, ja tie konsolidējot nav iekļauti 2.1.</w:t>
            </w:r>
            <w:r w:rsidR="00647B0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rindā (B sadaļas B(2) tabulas dati)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647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:rsidR="001341C7" w:rsidRPr="001F7C90" w:rsidRDefault="00647B0F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</w:t>
      </w:r>
      <w:r w:rsidR="001341C7"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Visi dati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attiecas uz pēdējo apstiprināto gada pārskatu, un t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os 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apr</w:t>
      </w:r>
      <w:r w:rsidR="001341C7">
        <w:rPr>
          <w:rFonts w:ascii="Times New Roman" w:eastAsia="Times New Roman" w:hAnsi="Times New Roman"/>
          <w:sz w:val="24"/>
          <w:szCs w:val="24"/>
          <w:lang w:eastAsia="lv-LV"/>
        </w:rPr>
        <w:t>ēķina pēc visa gada rādītājiem</w:t>
      </w:r>
      <w:r w:rsidR="001341C7" w:rsidRPr="009341D3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1341C7">
        <w:rPr>
          <w:rFonts w:ascii="Times New Roman" w:eastAsia="Times New Roman" w:hAnsi="Times New Roman"/>
          <w:sz w:val="24"/>
          <w:szCs w:val="24"/>
          <w:lang w:eastAsia="lv-LV"/>
        </w:rPr>
        <w:t xml:space="preserve"> Tie iegūti, izmantojot datus pārskata slēgšanas dienā. Apgrozījuma summu aprēķina bez pievienotā</w:t>
      </w:r>
      <w:r w:rsidR="007D06C4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1341C7">
        <w:rPr>
          <w:rFonts w:ascii="Times New Roman" w:eastAsia="Times New Roman" w:hAnsi="Times New Roman"/>
          <w:sz w:val="24"/>
          <w:szCs w:val="24"/>
          <w:lang w:eastAsia="lv-LV"/>
        </w:rPr>
        <w:t xml:space="preserve"> vērtības nodokļa (PVN) un citiem netiešiem nodokļiem.</w:t>
      </w:r>
      <w:r w:rsidR="001341C7"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Jaunizveidotām komercsabiedrībām, kurām vēl nav apstiprinātu pārskatu, iesniedzamos datus aprēķina pēc ticamiem rādītājiem, pamatojoties uz </w:t>
      </w:r>
      <w:r w:rsidR="00ED6246">
        <w:rPr>
          <w:rFonts w:ascii="Times New Roman" w:eastAsia="Times New Roman" w:hAnsi="Times New Roman"/>
          <w:sz w:val="24"/>
          <w:szCs w:val="24"/>
          <w:lang w:eastAsia="lv-LV"/>
        </w:rPr>
        <w:t>aktuālā</w:t>
      </w:r>
      <w:r w:rsidR="001341C7"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finanšu gada datiem.</w:t>
      </w:r>
    </w:p>
    <w:p w:rsidR="001341C7" w:rsidRPr="001F7C90" w:rsidRDefault="00647B0F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2</w:t>
      </w:r>
      <w:r w:rsidR="001341C7"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Visus datus (arī darbinieku skaitu) nosaka, pamatojoties uz gada pārskatiem vai komercsabiedrības konsolidētajiem gada pārskatiem (ja tādi ir), vai konsolidētajiem gada pārskatiem, kuros komercsabiedrība konsolidējot iekļauta.</w:t>
      </w:r>
    </w:p>
    <w:p w:rsidR="001341C7" w:rsidRPr="001F7C90" w:rsidRDefault="00647B0F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3</w:t>
      </w:r>
      <w:r w:rsidR="001341C7"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Datus no tabulas rindas "Kopā" iekļauj deklarācijas tabulā "Komercsabiedrības kategorijas noteikšanai izmantojamie dati".</w:t>
      </w:r>
    </w:p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 sadaļa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I.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Partnerkomercsabiedrības</w:t>
      </w:r>
      <w:proofErr w:type="spellEnd"/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Par katru komercsabiedrību, par kuru aizpildīta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 (viena lapa par katru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un par tādām saistīto komercsabiedrību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, kuru dati vēl nav iekļauti attiecīgās saistītās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komercsabiedrības konsolidētajos pārskatos), dat</w:t>
      </w:r>
      <w:r w:rsidR="00647B0F">
        <w:rPr>
          <w:rFonts w:ascii="Times New Roman" w:eastAsia="Times New Roman" w:hAnsi="Times New Roman"/>
          <w:sz w:val="24"/>
          <w:szCs w:val="24"/>
          <w:lang w:eastAsia="lv-LV"/>
        </w:rPr>
        <w:t>us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no a</w:t>
      </w:r>
      <w:r w:rsidR="00647B0F">
        <w:rPr>
          <w:rFonts w:ascii="Times New Roman" w:eastAsia="Times New Roman" w:hAnsi="Times New Roman"/>
          <w:sz w:val="24"/>
          <w:szCs w:val="24"/>
          <w:lang w:eastAsia="lv-LV"/>
        </w:rPr>
        <w:t xml:space="preserve">ttiecīgās partnerības tabulas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iekļauj kopsavilkuma A tabulā.</w:t>
      </w:r>
    </w:p>
    <w:p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647B0F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 tabula</w:t>
      </w: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4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31"/>
        <w:gridCol w:w="2348"/>
        <w:gridCol w:w="1543"/>
        <w:gridCol w:w="1565"/>
      </w:tblGrid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Partnerkomercsabiedrība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(nosaukums, identifikācija)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1.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647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Kopā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415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:rsidR="001341C7" w:rsidRPr="001F7C90" w:rsidRDefault="00647B0F" w:rsidP="00415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4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 Ja nepieciešams, pievieno papildlapas vai paplašina tabulu.</w:t>
      </w:r>
    </w:p>
    <w:p w:rsidR="001341C7" w:rsidRPr="001F7C90" w:rsidRDefault="00647B0F" w:rsidP="00415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5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 Datus no tabulas rindas "Kopā" iekļauj tabulas "Aprēķini par </w:t>
      </w:r>
      <w:proofErr w:type="spellStart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</w:t>
      </w:r>
      <w:r w:rsidR="00415121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sabiedrībām</w:t>
      </w:r>
      <w:proofErr w:type="spellEnd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vai saistītām komercsabiedrībām" 2.2.</w:t>
      </w:r>
      <w:r w:rsidR="00415121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rindā.</w:t>
      </w:r>
    </w:p>
    <w:p w:rsidR="001341C7" w:rsidRPr="001F7C90" w:rsidRDefault="001341C7" w:rsidP="004151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Šos datus iegūst proporcionālajos aprēķinos partnerības tabulā atsevišķi katrai tiešajai vai netiešajai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partnerkomercsabiedrībai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II.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lapa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1.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identifikācija</w:t>
      </w:r>
    </w:p>
    <w:tbl>
      <w:tblPr>
        <w:tblW w:w="8326" w:type="dxa"/>
        <w:tblCellMar>
          <w:left w:w="0" w:type="dxa"/>
          <w:right w:w="0" w:type="dxa"/>
        </w:tblCellMar>
        <w:tblLook w:val="04A0"/>
      </w:tblPr>
      <w:tblGrid>
        <w:gridCol w:w="2523"/>
        <w:gridCol w:w="595"/>
        <w:gridCol w:w="5208"/>
      </w:tblGrid>
      <w:tr w:rsidR="001341C7" w:rsidRPr="001F7C90" w:rsidTr="00DE43CF">
        <w:trPr>
          <w:trHeight w:val="245"/>
        </w:trPr>
        <w:tc>
          <w:tcPr>
            <w:tcW w:w="2523" w:type="dxa"/>
            <w:vAlign w:val="bottom"/>
          </w:tcPr>
          <w:p w:rsidR="001341C7" w:rsidRPr="001F7C90" w:rsidRDefault="001341C7" w:rsidP="004151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Vārds</w:t>
            </w:r>
            <w:r w:rsidR="0041512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</w:t>
            </w:r>
            <w:r w:rsidR="00ED62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zvārds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  <w:proofErr w:type="gramStart"/>
            <w:r w:rsidR="00ED62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</w:t>
            </w:r>
            <w:proofErr w:type="gramEnd"/>
          </w:p>
        </w:tc>
        <w:tc>
          <w:tcPr>
            <w:tcW w:w="5803" w:type="dxa"/>
            <w:gridSpan w:val="2"/>
          </w:tcPr>
          <w:p w:rsidR="001341C7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:rsidR="00ED6246" w:rsidRPr="001F7C90" w:rsidRDefault="00ED6246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________________________________________________</w:t>
            </w:r>
          </w:p>
        </w:tc>
      </w:tr>
      <w:tr w:rsidR="001341C7" w:rsidRPr="001F7C90" w:rsidTr="00DE43CF">
        <w:trPr>
          <w:trHeight w:val="263"/>
        </w:trPr>
        <w:tc>
          <w:tcPr>
            <w:tcW w:w="2523" w:type="dxa"/>
            <w:vAlign w:val="bottom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Juridiskā adrese</w:t>
            </w:r>
          </w:p>
        </w:tc>
        <w:tc>
          <w:tcPr>
            <w:tcW w:w="5803" w:type="dxa"/>
            <w:gridSpan w:val="2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rPr>
          <w:trHeight w:val="273"/>
        </w:trPr>
        <w:tc>
          <w:tcPr>
            <w:tcW w:w="2523" w:type="dxa"/>
            <w:vAlign w:val="bottom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Reģistrācijas numurs</w:t>
            </w:r>
          </w:p>
        </w:tc>
        <w:tc>
          <w:tcPr>
            <w:tcW w:w="5803" w:type="dxa"/>
            <w:gridSpan w:val="2"/>
            <w:vAlign w:val="center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rPr>
          <w:trHeight w:val="297"/>
        </w:trPr>
        <w:tc>
          <w:tcPr>
            <w:tcW w:w="3118" w:type="dxa"/>
            <w:gridSpan w:val="2"/>
            <w:vMerge w:val="restart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Paraksttiesīgā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amatpersona</w:t>
            </w:r>
          </w:p>
        </w:tc>
        <w:tc>
          <w:tcPr>
            <w:tcW w:w="5208" w:type="dxa"/>
            <w:vAlign w:val="center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rPr>
          <w:trHeight w:val="450"/>
        </w:trPr>
        <w:tc>
          <w:tcPr>
            <w:tcW w:w="3118" w:type="dxa"/>
            <w:gridSpan w:val="2"/>
            <w:vMerge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08" w:type="dxa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(amats, vārds un uzvārds)</w:t>
            </w:r>
          </w:p>
        </w:tc>
      </w:tr>
      <w:tr w:rsidR="001341C7" w:rsidRPr="001F7C90" w:rsidTr="00DE43CF">
        <w:tc>
          <w:tcPr>
            <w:tcW w:w="2523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95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  <w:tc>
          <w:tcPr>
            <w:tcW w:w="5208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</w:tr>
    </w:tbl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 2. Dati par konkrēto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partnerkomercsabiedrību</w:t>
      </w:r>
      <w:proofErr w:type="spellEnd"/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5"/>
        <w:gridCol w:w="3975"/>
        <w:gridCol w:w="2265"/>
        <w:gridCol w:w="1980"/>
      </w:tblGrid>
      <w:tr w:rsidR="001341C7" w:rsidRPr="001F7C90" w:rsidTr="00DE43CF">
        <w:tc>
          <w:tcPr>
            <w:tcW w:w="9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Pēdējais 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partnerkomercsabiedrības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pārskata gads (ierakstīt gadu)</w:t>
            </w:r>
          </w:p>
        </w:tc>
      </w:tr>
      <w:tr w:rsidR="001341C7" w:rsidRPr="001F7C90" w:rsidTr="00DE43CF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Dati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konkrēto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iegūst no gada pārskatiem (vai no konsolidētajiem pārskatiem, ja tādi ir). Tiem pievieno ar šo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saistīto komercsabiedrību datus (ja saistīto komercsabiedrību dati jau nav iekļauti, konsolidējot konkrētās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pārskatus). Ja nepieciešams, pievieno lapas par saistītām komercsabiedrībām, kuras konsolidējot vēl nav iekļautas.</w:t>
      </w:r>
    </w:p>
    <w:p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415121" w:rsidRDefault="00415121">
      <w:pP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br w:type="page"/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lastRenderedPageBreak/>
        <w:t>3. Proporciju aprēķini</w:t>
      </w:r>
    </w:p>
    <w:p w:rsidR="001341C7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3.1. Precīzi norāda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(vai tās saistītās komercsabiedrības līdzdalību, ar kuras starpniecību izveidotas attiecības ar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) līdzdalību</w:t>
      </w:r>
      <w:r w:rsidR="00415121" w:rsidRPr="00415121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6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uz kuru šī lapa attiecas.</w:t>
      </w:r>
    </w:p>
    <w:p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287"/>
      </w:tblGrid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</w:p>
    <w:p w:rsidR="001341C7" w:rsidRPr="001F7C90" w:rsidRDefault="00415121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15121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6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 Ņemot vērā kapitāla daļu vai balsstiesības, izmanto lielāko no minētajiem rādītājiem. Šai daļai jāpieskaita ar konkrēto komercsabiedrību saistītās komercsabiedrības īpašumā esošās daļas tajā pašā komercsabiedrībā.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3.2. Norāda arī tās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uz kuru šī lapa attiecas, līdzdalību komercsabiedrībā vai saistītajā komercsabiedrībā.</w:t>
      </w:r>
    </w:p>
    <w:p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287"/>
      </w:tblGrid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3.3. Lielāko no šīm abām līdzdalības daļām piemēro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lapas tabulā "Dati par konkrēto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" iekļautajiem datiem. Proporciju aprēķinu rezultātus norāda partnerības tabulā.</w:t>
      </w:r>
    </w:p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Partnerības tabula</w:t>
      </w:r>
      <w:r w:rsidR="00415121" w:rsidRPr="00415121">
        <w:rPr>
          <w:rFonts w:ascii="Times New Roman" w:eastAsia="Times New Roman" w:hAnsi="Times New Roman"/>
          <w:bCs/>
          <w:sz w:val="24"/>
          <w:szCs w:val="24"/>
          <w:vertAlign w:val="superscript"/>
          <w:lang w:eastAsia="lv-LV"/>
        </w:rPr>
        <w:t>7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27"/>
        <w:gridCol w:w="2927"/>
        <w:gridCol w:w="1552"/>
        <w:gridCol w:w="1681"/>
      </w:tblGrid>
      <w:tr w:rsidR="001341C7" w:rsidRPr="001F7C90" w:rsidTr="00DE43CF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Daļa procentos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Proporciju aprēķinu rezultāti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</w:p>
    <w:p w:rsidR="001341C7" w:rsidRPr="001F7C90" w:rsidRDefault="00415121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415121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7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 Šos datus iekļauj A sadaļas A tabulā.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B sadaļa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I. Saistītās komercsabiedrības</w:t>
      </w:r>
    </w:p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E20281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E2028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Saistītās komercsabiedrības tipa noteikšana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Vajadzīgo atzīmēt ar X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4"/>
        <w:gridCol w:w="7803"/>
      </w:tblGrid>
      <w:tr w:rsidR="001341C7" w:rsidRPr="001F7C90" w:rsidTr="00F836E1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9380" cy="127000"/>
                  <wp:effectExtent l="0" t="0" r="0" b="6350"/>
                  <wp:docPr id="2" name="Picture 2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1.</w:t>
            </w:r>
            <w:r w:rsidR="00F836E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7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 konsolidētos pārskatus vai</w:t>
            </w:r>
            <w:proofErr w:type="gram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konsolidējot tā</w:t>
            </w:r>
            <w:proofErr w:type="gram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ir iekļauta citas komercsabiedrības konsolidētajos pārskatos (B(l) tabula)</w:t>
            </w:r>
          </w:p>
        </w:tc>
      </w:tr>
      <w:tr w:rsidR="001341C7" w:rsidRPr="001F7C90" w:rsidTr="00F836E1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9380" cy="127000"/>
                  <wp:effectExtent l="0" t="0" r="0" b="6350"/>
                  <wp:docPr id="1" name="Picture 1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2.</w:t>
            </w:r>
            <w:r w:rsidR="00F836E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7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arī viena vai vairākas saistītās komercsabiedrības nesagatavo konsolidētos pārskatus vai minētās komercsabiedrības konsolidētajos pārskatos nav iekļautas (B(2) tabula)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komercsabiedrībām, kuras saistītas ar citām komercsabiedrībām, iegūst no gada pārskatiem (vai konsolidētajiem gada pārskatiem, ja tādi ir). Tiem proporcionāli pievieno datus par attiecīgās saistītās komercsabiedrības iespējamām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kuras atrodas tieši pirms vai pēc tās, ja šie dati jau nav iekļauti pēc konsolidācijas.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 Aprēķinu metodes</w:t>
      </w:r>
    </w:p>
    <w:p w:rsidR="00E20281" w:rsidRPr="001F7C90" w:rsidRDefault="00E20281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1341C7" w:rsidRPr="00E20281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E2028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2.1. Pirmā tipa saistītās komercsabiedrības</w:t>
      </w:r>
    </w:p>
    <w:p w:rsidR="001341C7" w:rsidRPr="001F7C90" w:rsidRDefault="00E20281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2.1.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1. Aprēķiniem izmanto konsolidētos gada pārskatus un aizpilda B(1) tabulu</w:t>
      </w:r>
    </w:p>
    <w:p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BC771D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B(1) tabula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71"/>
        <w:gridCol w:w="3906"/>
        <w:gridCol w:w="1830"/>
        <w:gridCol w:w="1680"/>
      </w:tblGrid>
      <w:tr w:rsidR="001341C7" w:rsidRPr="001F7C90" w:rsidTr="00DE43CF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BC7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BC7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9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:rsidR="001341C7" w:rsidRPr="001F7C90" w:rsidRDefault="00BC771D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8</w:t>
      </w:r>
      <w:r w:rsidR="001341C7"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Ja konsolidētajos gada pārskatos nav datu par darbinieku skaitu, to aprēķina, pievienojot attiecīgos datus par konkrētās komercsabiedrības saistītajām komercsabiedrībām.</w:t>
      </w:r>
    </w:p>
    <w:p w:rsidR="001341C7" w:rsidRPr="001F7C90" w:rsidRDefault="00BC771D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9</w:t>
      </w:r>
      <w:r w:rsidR="001341C7"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no tabulas rindas "Kopā" iekļauj tabulas "Aprēķini par </w:t>
      </w:r>
      <w:proofErr w:type="spellStart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</w:t>
      </w:r>
      <w:r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sabiedrībām</w:t>
      </w:r>
      <w:proofErr w:type="spellEnd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vai saistītām komercsabiedrībām" 2.1.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rindā.</w:t>
      </w:r>
    </w:p>
    <w:p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E20281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2.1.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2. Konsolidācijas procesā iekļauto komercsabiedrību identifikācija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8"/>
        <w:gridCol w:w="2222"/>
        <w:gridCol w:w="2234"/>
        <w:gridCol w:w="2383"/>
      </w:tblGrid>
      <w:tr w:rsidR="001341C7" w:rsidRPr="001F7C90" w:rsidTr="00DE43CF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Saistītā komercsabiedrība (nosaukums un identifikācija)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Juridiskā adrese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Reģistrācijas numurs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Paraksttiesīgā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amatpersona (amats, vārds un uzvārds)</w:t>
            </w:r>
          </w:p>
        </w:tc>
      </w:tr>
      <w:tr w:rsidR="001341C7" w:rsidRPr="001F7C90" w:rsidTr="00DE43CF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A.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Dati par šādas saistītas komercsabiedrības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, kuras konsolidējot vēl nav iekļautas, tiek apstrādāti līdzīgi kā par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tiešajiem partneriem. Tāpēc A sadaļā jāpievieno to dati un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lapa.</w:t>
      </w:r>
    </w:p>
    <w:p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:rsidR="001341C7" w:rsidRPr="001F7C90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2.2. Otrā tipa saistītās komercsabiedrības</w:t>
      </w:r>
    </w:p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 katru saistīto komercsabiedrību</w:t>
      </w: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(ieskaitot saistību ar citas saistītas komerc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softHyphen/>
        <w:t>sabiedrības</w:t>
      </w: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starpniecību) aizpilda saistītās komercsabiedrības lapu un, aizpildot B(2) tabulu, apvieno visu saistīto komercsabiedrību pārskatu datus.</w:t>
      </w:r>
    </w:p>
    <w:p w:rsidR="001341C7" w:rsidRPr="001F7C90" w:rsidRDefault="001341C7" w:rsidP="00E20281">
      <w:pPr>
        <w:spacing w:after="0" w:line="240" w:lineRule="auto"/>
        <w:ind w:firstLine="507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BC771D">
        <w:rPr>
          <w:rFonts w:ascii="Times New Roman" w:eastAsia="Times New Roman" w:hAnsi="Times New Roman"/>
          <w:sz w:val="24"/>
          <w:szCs w:val="24"/>
          <w:lang w:eastAsia="lv-LV"/>
        </w:rPr>
        <w:t>B(2) tabula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04"/>
        <w:gridCol w:w="2348"/>
        <w:gridCol w:w="1571"/>
        <w:gridCol w:w="1564"/>
      </w:tblGrid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Komercsabiedrības numurs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BC77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1.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BC771D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2.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BC771D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3.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BC7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:rsidR="001341C7" w:rsidRPr="001F7C90" w:rsidRDefault="00BC771D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10</w:t>
      </w:r>
      <w:r w:rsidR="001341C7"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 katru komercsabiedrību pievieno atsevišķu saistītās komercsabiedrības lapu.</w:t>
      </w:r>
    </w:p>
    <w:p w:rsidR="001341C7" w:rsidRPr="001F7C90" w:rsidRDefault="00BC771D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11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 Datus no tabulas rindas "Kopā" iekļauj tabulas "Aprēķini par </w:t>
      </w:r>
      <w:proofErr w:type="spellStart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vai saistītām komercsabiedrībām" 2.3.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rindā. </w:t>
      </w:r>
    </w:p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II. Saistītās komercsabiedrības lapa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(tikai par saistītajām komercsabiedrībām, kas konsolidējot nav iekļautas B tabulā)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Saistītās komercsabiedrības identifikācija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75"/>
        <w:gridCol w:w="690"/>
        <w:gridCol w:w="5850"/>
      </w:tblGrid>
      <w:tr w:rsidR="001341C7" w:rsidRPr="001F7C90" w:rsidTr="00DE43CF">
        <w:tc>
          <w:tcPr>
            <w:tcW w:w="2475" w:type="dxa"/>
          </w:tcPr>
          <w:p w:rsidR="001341C7" w:rsidRPr="001F7C90" w:rsidRDefault="001341C7" w:rsidP="00BC77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Vārds</w:t>
            </w:r>
            <w:r w:rsidR="00BC771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</w:t>
            </w:r>
            <w:r w:rsidR="00ED62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zvārds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</w:p>
        </w:tc>
        <w:tc>
          <w:tcPr>
            <w:tcW w:w="6540" w:type="dxa"/>
            <w:gridSpan w:val="2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c>
          <w:tcPr>
            <w:tcW w:w="2475" w:type="dxa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Juridiskā adrese</w:t>
            </w:r>
          </w:p>
        </w:tc>
        <w:tc>
          <w:tcPr>
            <w:tcW w:w="6540" w:type="dxa"/>
            <w:gridSpan w:val="2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c>
          <w:tcPr>
            <w:tcW w:w="2475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Reģistrācijas numurs</w:t>
            </w:r>
          </w:p>
        </w:tc>
        <w:tc>
          <w:tcPr>
            <w:tcW w:w="6540" w:type="dxa"/>
            <w:gridSpan w:val="2"/>
            <w:vAlign w:val="center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c>
          <w:tcPr>
            <w:tcW w:w="3165" w:type="dxa"/>
            <w:gridSpan w:val="2"/>
            <w:vMerge w:val="restart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Paraksttiesīgā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amatpersona</w:t>
            </w:r>
          </w:p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850" w:type="dxa"/>
            <w:vAlign w:val="center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c>
          <w:tcPr>
            <w:tcW w:w="0" w:type="auto"/>
            <w:gridSpan w:val="2"/>
            <w:vMerge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850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(amats, vārds un uzvārds)</w:t>
            </w:r>
          </w:p>
        </w:tc>
      </w:tr>
      <w:tr w:rsidR="001341C7" w:rsidRPr="001F7C90" w:rsidTr="00DE43CF">
        <w:tc>
          <w:tcPr>
            <w:tcW w:w="2475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690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  <w:tc>
          <w:tcPr>
            <w:tcW w:w="5850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</w:tr>
    </w:tbl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 Dati par komercsabiedrību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5"/>
        <w:gridCol w:w="3405"/>
        <w:gridCol w:w="2415"/>
        <w:gridCol w:w="1980"/>
      </w:tblGrid>
      <w:tr w:rsidR="001341C7" w:rsidRPr="001F7C90" w:rsidTr="00DE43CF">
        <w:tc>
          <w:tcPr>
            <w:tcW w:w="9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Pēdējais saistītās komercsabiedrības pārskata gads (ierakstīt gadu)</w:t>
            </w:r>
          </w:p>
        </w:tc>
      </w:tr>
      <w:tr w:rsidR="001341C7" w:rsidRPr="001F7C90" w:rsidTr="00DE43CF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BC7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</w:p>
    <w:p w:rsidR="001341C7" w:rsidRPr="001F7C90" w:rsidRDefault="00BC771D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12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 xml:space="preserve"> 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Šos datus iekļauj B sadaļas B(2) tabulā.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komercsabiedrībām, kas saistītas ar citām komercsabiedrībām, iegūst no gada pārskatiem (vai konsolidētajiem gada pārskatiem, ja tādi ir). Tiem proporcionāli pievieno datus par attiecīgās saistītās komercsabiedrības iespējamām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</w:t>
      </w:r>
      <w:r w:rsidR="00576B5C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kuras atrodas tieši pirms vai pēc tām, ja šie dati jau nav iekļauti pēc konsolidācijas.</w:t>
      </w:r>
      <w:r w:rsidR="00576B5C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šādām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apstrādā līdzīgi datiem par komercsabiedrības tiešajiem partneriem, tāpēc A sadaļā jāpievieno to dati un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lapa.</w:t>
      </w:r>
    </w:p>
    <w:p w:rsidR="001341C7" w:rsidRPr="00BC771D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DE43CF" w:rsidRPr="00BC771D" w:rsidRDefault="00DE43CF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DE43CF" w:rsidRPr="00BC771D" w:rsidRDefault="00DE43CF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DE43CF" w:rsidRPr="00BC771D" w:rsidRDefault="00DE43CF" w:rsidP="00571CD4">
      <w:pPr>
        <w:tabs>
          <w:tab w:val="left" w:pos="6237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BC771D">
        <w:rPr>
          <w:rFonts w:ascii="Times New Roman" w:hAnsi="Times New Roman"/>
          <w:sz w:val="28"/>
          <w:szCs w:val="28"/>
        </w:rPr>
        <w:t>Ekonomikas ministre</w:t>
      </w:r>
      <w:r w:rsidRPr="00BC771D">
        <w:rPr>
          <w:rFonts w:ascii="Times New Roman" w:hAnsi="Times New Roman"/>
          <w:sz w:val="28"/>
          <w:szCs w:val="28"/>
        </w:rPr>
        <w:tab/>
        <w:t>Dana Reizniece-Ozola</w:t>
      </w:r>
    </w:p>
    <w:p w:rsidR="001341C7" w:rsidRPr="00ED6246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B0B15" w:rsidRDefault="001B0B15" w:rsidP="00DE43CF">
      <w:pPr>
        <w:spacing w:after="0" w:line="240" w:lineRule="auto"/>
      </w:pPr>
    </w:p>
    <w:sectPr w:rsidR="001B0B15" w:rsidSect="00DE43CF"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EF5" w:rsidRDefault="004D2EF5" w:rsidP="001341C7">
      <w:pPr>
        <w:spacing w:after="0" w:line="240" w:lineRule="auto"/>
      </w:pPr>
      <w:r>
        <w:separator/>
      </w:r>
    </w:p>
  </w:endnote>
  <w:endnote w:type="continuationSeparator" w:id="0">
    <w:p w:rsidR="004D2EF5" w:rsidRDefault="004D2EF5" w:rsidP="0013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3CF" w:rsidRPr="00691C36" w:rsidRDefault="00DE43CF" w:rsidP="00DE43CF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3CF" w:rsidRPr="00691C36" w:rsidRDefault="00DE43CF" w:rsidP="00DE43CF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EF5" w:rsidRDefault="004D2EF5" w:rsidP="001341C7">
      <w:pPr>
        <w:spacing w:after="0" w:line="240" w:lineRule="auto"/>
      </w:pPr>
      <w:r>
        <w:separator/>
      </w:r>
    </w:p>
  </w:footnote>
  <w:footnote w:type="continuationSeparator" w:id="0">
    <w:p w:rsidR="004D2EF5" w:rsidRDefault="004D2EF5" w:rsidP="00134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6939114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3B0A9E" w:rsidRPr="003B0A9E" w:rsidRDefault="003D60C8">
        <w:pPr>
          <w:pStyle w:val="Header"/>
          <w:jc w:val="center"/>
          <w:rPr>
            <w:rFonts w:ascii="Times New Roman" w:hAnsi="Times New Roman"/>
          </w:rPr>
        </w:pPr>
        <w:r w:rsidRPr="003B0A9E">
          <w:rPr>
            <w:rFonts w:ascii="Times New Roman" w:hAnsi="Times New Roman"/>
          </w:rPr>
          <w:fldChar w:fldCharType="begin"/>
        </w:r>
        <w:r w:rsidR="003B0A9E" w:rsidRPr="003B0A9E">
          <w:rPr>
            <w:rFonts w:ascii="Times New Roman" w:hAnsi="Times New Roman"/>
          </w:rPr>
          <w:instrText xml:space="preserve"> PAGE   \* MERGEFORMAT </w:instrText>
        </w:r>
        <w:r w:rsidRPr="003B0A9E">
          <w:rPr>
            <w:rFonts w:ascii="Times New Roman" w:hAnsi="Times New Roman"/>
          </w:rPr>
          <w:fldChar w:fldCharType="separate"/>
        </w:r>
        <w:r w:rsidR="001F6565">
          <w:rPr>
            <w:rFonts w:ascii="Times New Roman" w:hAnsi="Times New Roman"/>
            <w:noProof/>
          </w:rPr>
          <w:t>5</w:t>
        </w:r>
        <w:r w:rsidRPr="003B0A9E">
          <w:rPr>
            <w:rFonts w:ascii="Times New Roman" w:hAnsi="Times New Roman"/>
            <w:noProof/>
          </w:rPr>
          <w:fldChar w:fldCharType="end"/>
        </w:r>
      </w:p>
    </w:sdtContent>
  </w:sdt>
  <w:p w:rsidR="003B0A9E" w:rsidRDefault="003B0A9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1C7"/>
    <w:rsid w:val="000856EB"/>
    <w:rsid w:val="001341C7"/>
    <w:rsid w:val="001B0B15"/>
    <w:rsid w:val="001F6565"/>
    <w:rsid w:val="001F69B2"/>
    <w:rsid w:val="003B0A9E"/>
    <w:rsid w:val="003D60C8"/>
    <w:rsid w:val="00415121"/>
    <w:rsid w:val="004D2EF5"/>
    <w:rsid w:val="00576B5C"/>
    <w:rsid w:val="00647B0F"/>
    <w:rsid w:val="006B26E6"/>
    <w:rsid w:val="006C1D79"/>
    <w:rsid w:val="007D06C4"/>
    <w:rsid w:val="00850BD4"/>
    <w:rsid w:val="009E4D89"/>
    <w:rsid w:val="00BC771D"/>
    <w:rsid w:val="00DE43CF"/>
    <w:rsid w:val="00E20281"/>
    <w:rsid w:val="00ED6246"/>
    <w:rsid w:val="00F836E1"/>
    <w:rsid w:val="00FF0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4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1C7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C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C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34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C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15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4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1C7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C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C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34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C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15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DDC2E-7D9B-468B-85AA-146D0A47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5549</Words>
  <Characters>3163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2.pielikums Ministru kabineta noteikumu projektam "Kārtība, kādā komercsabiedrības deklarē savu atbilstību mazās (sīkās0 un vidējās komercsabiedrības statusam "</vt:lpstr>
    </vt:vector>
  </TitlesOfParts>
  <Company/>
  <LinksUpToDate>false</LinksUpToDate>
  <CharactersWithSpaces>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2.pielikums Ministru kabineta noteikumu projektam "Kārtība, kādā komercsabiedrības deklarē savu atbilstību mazās (sīkās0 un vidējās komercsabiedrības statusam "</dc:title>
  <dc:subject>Noteikumu projekts</dc:subject>
  <dc:creator>Ilze Kozlovska</dc:creator>
  <dc:description>67013219, Ilze.Kozlovska@em.gov.lv</dc:description>
  <cp:lastModifiedBy>sandra.zerande</cp:lastModifiedBy>
  <cp:revision>2</cp:revision>
  <cp:lastPrinted>2014-12-22T12:38:00Z</cp:lastPrinted>
  <dcterms:created xsi:type="dcterms:W3CDTF">2014-12-22T12:38:00Z</dcterms:created>
  <dcterms:modified xsi:type="dcterms:W3CDTF">2014-12-22T12:38:00Z</dcterms:modified>
</cp:coreProperties>
</file>