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BE17" w14:textId="77777777" w:rsidR="00B978DB" w:rsidRDefault="00B978DB" w:rsidP="00B978DB">
      <w:pPr>
        <w:jc w:val="right"/>
        <w:rPr>
          <w:lang w:val="lv-LV"/>
        </w:rPr>
      </w:pPr>
      <w:r>
        <w:rPr>
          <w:lang w:val="lv-LV"/>
        </w:rPr>
        <w:t>Latvijas Investīciju un attīstības aģentūras</w:t>
      </w:r>
    </w:p>
    <w:p w14:paraId="2D0E5CDC" w14:textId="2677B05D" w:rsidR="00B978DB" w:rsidRPr="00B978DB" w:rsidRDefault="00B978DB" w:rsidP="00B978DB">
      <w:pPr>
        <w:jc w:val="right"/>
        <w:rPr>
          <w:lang w:val="lv-LV"/>
        </w:rPr>
      </w:pPr>
      <w:r w:rsidRPr="00B978DB">
        <w:rPr>
          <w:lang w:val="lv-LV"/>
        </w:rPr>
        <w:t xml:space="preserve"> kustamās mantas elektroniskās</w:t>
      </w:r>
    </w:p>
    <w:p w14:paraId="1B0D2A5B" w14:textId="77777777" w:rsidR="00B978DB" w:rsidRPr="00B978DB" w:rsidRDefault="00B978DB" w:rsidP="00B978DB">
      <w:pPr>
        <w:jc w:val="right"/>
        <w:rPr>
          <w:lang w:val="lv-LV"/>
        </w:rPr>
      </w:pPr>
      <w:r w:rsidRPr="00B978DB">
        <w:rPr>
          <w:lang w:val="lv-LV"/>
        </w:rPr>
        <w:t>izsoles noteikumu 1.pielikums</w:t>
      </w:r>
    </w:p>
    <w:p w14:paraId="631EB501" w14:textId="77777777" w:rsidR="00B978DB" w:rsidRPr="00B978DB" w:rsidRDefault="00B978DB" w:rsidP="00B978DB">
      <w:pPr>
        <w:rPr>
          <w:lang w:val="lv-LV"/>
        </w:rPr>
      </w:pPr>
    </w:p>
    <w:p w14:paraId="2C12E04D" w14:textId="77777777" w:rsidR="00B978DB" w:rsidRPr="00B978DB" w:rsidRDefault="00B978DB" w:rsidP="00B978DB">
      <w:pPr>
        <w:rPr>
          <w:lang w:val="lv-LV"/>
        </w:rPr>
      </w:pPr>
    </w:p>
    <w:p w14:paraId="6B33A3E4" w14:textId="77777777" w:rsidR="00B978DB" w:rsidRPr="00B978DB" w:rsidRDefault="00B978DB" w:rsidP="00B978DB">
      <w:pPr>
        <w:rPr>
          <w:b/>
          <w:bCs/>
          <w:lang w:val="lv-LV"/>
        </w:rPr>
      </w:pPr>
      <w:r w:rsidRPr="00B978DB">
        <w:rPr>
          <w:b/>
          <w:bCs/>
          <w:lang w:val="lv-LV"/>
        </w:rPr>
        <w:t>Atsavināmās mantas saraksts</w:t>
      </w:r>
    </w:p>
    <w:p w14:paraId="37234B54" w14:textId="77777777" w:rsidR="00B978DB" w:rsidRDefault="00B978DB" w:rsidP="00B978DB">
      <w:pPr>
        <w:numPr>
          <w:ilvl w:val="0"/>
          <w:numId w:val="1"/>
        </w:numPr>
        <w:rPr>
          <w:lang w:val="lv-LV"/>
        </w:rPr>
      </w:pPr>
      <w:r w:rsidRPr="00B978DB">
        <w:rPr>
          <w:lang w:val="lv-LV"/>
        </w:rPr>
        <w:t>Mantas atsavināšanas veids – elektroniska izsole.</w:t>
      </w:r>
    </w:p>
    <w:p w14:paraId="4C6B9A25" w14:textId="77777777" w:rsidR="00B978DB" w:rsidRPr="00B978DB" w:rsidRDefault="00B978DB" w:rsidP="00B978DB">
      <w:pPr>
        <w:ind w:left="720"/>
        <w:rPr>
          <w:lang w:val="lv-LV"/>
        </w:rPr>
      </w:pPr>
    </w:p>
    <w:p w14:paraId="600DA5C3" w14:textId="77777777" w:rsidR="00B978DB" w:rsidRPr="00B978DB" w:rsidRDefault="00B978DB" w:rsidP="00B978DB">
      <w:pPr>
        <w:rPr>
          <w:lang w:val="lv-LV"/>
        </w:rPr>
      </w:pPr>
      <w:r w:rsidRPr="00B978DB">
        <w:rPr>
          <w:lang w:val="lv-LV"/>
        </w:rPr>
        <w:t>Mantas pārdošanas veids un nosacītā cena  (pārdošanas sākumcena) noteikti, ņemot vērā:</w:t>
      </w:r>
    </w:p>
    <w:p w14:paraId="53B97851" w14:textId="77777777" w:rsidR="00B978DB" w:rsidRDefault="00B978DB" w:rsidP="00B978DB">
      <w:pPr>
        <w:numPr>
          <w:ilvl w:val="0"/>
          <w:numId w:val="2"/>
        </w:numPr>
        <w:rPr>
          <w:lang w:val="lv-LV"/>
        </w:rPr>
      </w:pPr>
      <w:r w:rsidRPr="00B978DB">
        <w:rPr>
          <w:lang w:val="lv-LV"/>
        </w:rPr>
        <w:t>kustamās mantas novērtējumu, ko veicis sertificēts vērtētājs.</w:t>
      </w:r>
    </w:p>
    <w:p w14:paraId="6ED0696C" w14:textId="77777777" w:rsidR="00EF3DF6" w:rsidRPr="00B978DB" w:rsidRDefault="00EF3DF6" w:rsidP="00EF3DF6">
      <w:pPr>
        <w:ind w:left="720"/>
        <w:rPr>
          <w:lang w:val="lv-LV"/>
        </w:rPr>
      </w:pPr>
    </w:p>
    <w:p w14:paraId="0D49A66D" w14:textId="751371DE" w:rsidR="00B978DB" w:rsidRPr="00EF3DF6" w:rsidRDefault="00EF3DF6" w:rsidP="00B978DB">
      <w:pPr>
        <w:rPr>
          <w:b/>
          <w:bCs/>
          <w:u w:val="single"/>
          <w:lang w:val="lv-LV"/>
        </w:rPr>
      </w:pPr>
      <w:r w:rsidRPr="00EF3DF6">
        <w:rPr>
          <w:b/>
          <w:bCs/>
          <w:u w:val="single"/>
          <w:lang w:val="lv-LV"/>
        </w:rPr>
        <w:t>Tirgus vērtība atsavināmās mantas kopējam apjomam 480,00 EUR.</w:t>
      </w:r>
    </w:p>
    <w:p w14:paraId="4E5F1478" w14:textId="77777777" w:rsidR="00B978DB" w:rsidRPr="00B978DB" w:rsidRDefault="00B978DB" w:rsidP="00B978DB">
      <w:pPr>
        <w:rPr>
          <w:lang w:val="lv-LV"/>
        </w:rPr>
      </w:pPr>
    </w:p>
    <w:p w14:paraId="5D8265C2" w14:textId="77777777" w:rsidR="00B978DB" w:rsidRPr="00B978DB" w:rsidRDefault="00B978DB" w:rsidP="00B978DB">
      <w:pPr>
        <w:numPr>
          <w:ilvl w:val="1"/>
          <w:numId w:val="1"/>
        </w:numPr>
        <w:rPr>
          <w:lang w:val="lv-LV"/>
        </w:rPr>
      </w:pPr>
      <w:r w:rsidRPr="00B978DB">
        <w:rPr>
          <w:lang w:val="lv-LV"/>
        </w:rPr>
        <w:t>Atsavināmās mantas saraksts:</w:t>
      </w:r>
    </w:p>
    <w:p w14:paraId="0AF2EEA1" w14:textId="77777777" w:rsidR="00465D27" w:rsidRDefault="00465D27"/>
    <w:p w14:paraId="62366D22" w14:textId="77777777" w:rsidR="00B978DB" w:rsidRDefault="00B978DB"/>
    <w:p w14:paraId="39B3BD39" w14:textId="77777777" w:rsidR="00B978DB" w:rsidRDefault="00B978DB"/>
    <w:p w14:paraId="20597D33" w14:textId="77777777" w:rsidR="00B978DB" w:rsidRDefault="00B978DB"/>
    <w:tbl>
      <w:tblPr>
        <w:tblW w:w="15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701"/>
        <w:gridCol w:w="1276"/>
        <w:gridCol w:w="2122"/>
        <w:gridCol w:w="1483"/>
        <w:gridCol w:w="1843"/>
        <w:gridCol w:w="1768"/>
        <w:gridCol w:w="2059"/>
        <w:gridCol w:w="2256"/>
      </w:tblGrid>
      <w:tr w:rsidR="00B978DB" w:rsidRPr="003E7101" w14:paraId="1D500C2E" w14:textId="77777777" w:rsidTr="00EF3DF6">
        <w:trPr>
          <w:trHeight w:val="1689"/>
          <w:jc w:val="center"/>
        </w:trPr>
        <w:tc>
          <w:tcPr>
            <w:tcW w:w="1129" w:type="dxa"/>
            <w:vAlign w:val="center"/>
          </w:tcPr>
          <w:p w14:paraId="72F7BD77" w14:textId="77777777" w:rsidR="00B978DB" w:rsidRPr="003E7101" w:rsidRDefault="00B978DB" w:rsidP="0080181B">
            <w:pPr>
              <w:jc w:val="center"/>
              <w:rPr>
                <w:sz w:val="22"/>
                <w:szCs w:val="22"/>
              </w:rPr>
            </w:pPr>
            <w:proofErr w:type="spellStart"/>
            <w:r w:rsidRPr="003E7101">
              <w:rPr>
                <w:sz w:val="22"/>
                <w:szCs w:val="22"/>
              </w:rPr>
              <w:t>Nr.p.k</w:t>
            </w:r>
            <w:proofErr w:type="spellEnd"/>
            <w:r w:rsidRPr="003E7101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C7BBD" w14:textId="77777777" w:rsidR="00B978DB" w:rsidRPr="003E7101" w:rsidRDefault="00B978DB" w:rsidP="0080181B">
            <w:pPr>
              <w:jc w:val="center"/>
              <w:rPr>
                <w:sz w:val="22"/>
                <w:szCs w:val="22"/>
              </w:rPr>
            </w:pPr>
            <w:bookmarkStart w:id="0" w:name="_Hlk189141776"/>
            <w:proofErr w:type="spellStart"/>
            <w:r w:rsidRPr="003E7101">
              <w:rPr>
                <w:sz w:val="22"/>
                <w:szCs w:val="22"/>
              </w:rPr>
              <w:t>Inventāra</w:t>
            </w:r>
            <w:proofErr w:type="spellEnd"/>
          </w:p>
          <w:p w14:paraId="3693BEBA" w14:textId="77777777" w:rsidR="00B978DB" w:rsidRPr="003E7101" w:rsidRDefault="00B978DB" w:rsidP="0080181B">
            <w:pPr>
              <w:pStyle w:val="BodyTextIndent"/>
              <w:ind w:firstLine="15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Nr.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C0D5" w14:textId="77777777" w:rsidR="00B978DB" w:rsidRPr="003E7101" w:rsidRDefault="00B978DB" w:rsidP="0080181B">
            <w:pPr>
              <w:pStyle w:val="BodyTextIndent"/>
              <w:ind w:firstLine="4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PDF maketa indekss</w:t>
            </w:r>
          </w:p>
        </w:tc>
        <w:tc>
          <w:tcPr>
            <w:tcW w:w="2122" w:type="dxa"/>
            <w:vAlign w:val="center"/>
          </w:tcPr>
          <w:p w14:paraId="6EB7DAF3" w14:textId="44A5F789" w:rsidR="00B978DB" w:rsidRPr="003E7101" w:rsidRDefault="00B978DB" w:rsidP="00EF3DF6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Attēls</w:t>
            </w:r>
          </w:p>
        </w:tc>
        <w:tc>
          <w:tcPr>
            <w:tcW w:w="1483" w:type="dxa"/>
            <w:vAlign w:val="center"/>
          </w:tcPr>
          <w:p w14:paraId="0644F37B" w14:textId="367E52B1" w:rsidR="00B978DB" w:rsidRPr="003E7101" w:rsidRDefault="00B978DB" w:rsidP="00B978D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Pieejamais skaits (gab.)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A8E5C" w14:textId="75C0F35B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Stenda atrašanās vieta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F480" w14:textId="7777777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Novads</w:t>
            </w:r>
          </w:p>
        </w:tc>
        <w:tc>
          <w:tcPr>
            <w:tcW w:w="2059" w:type="dxa"/>
            <w:vAlign w:val="center"/>
          </w:tcPr>
          <w:p w14:paraId="110BCE6F" w14:textId="796B3C3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Sertificēta kustamās mantas vērtētāja noteiktā tirgus vērtība</w:t>
            </w:r>
            <w:r w:rsidRPr="003E7101">
              <w:rPr>
                <w:rFonts w:ascii="Times New Roman" w:hAnsi="Times New Roman"/>
                <w:sz w:val="22"/>
                <w:szCs w:val="22"/>
              </w:rPr>
              <w:t xml:space="preserve"> (EUR)</w:t>
            </w:r>
          </w:p>
        </w:tc>
        <w:tc>
          <w:tcPr>
            <w:tcW w:w="2256" w:type="dxa"/>
            <w:vAlign w:val="center"/>
          </w:tcPr>
          <w:p w14:paraId="0CFB3C96" w14:textId="77777777" w:rsidR="00B978DB" w:rsidRPr="003E7101" w:rsidRDefault="00B978DB" w:rsidP="0080181B">
            <w:pPr>
              <w:jc w:val="center"/>
              <w:rPr>
                <w:sz w:val="22"/>
                <w:szCs w:val="22"/>
              </w:rPr>
            </w:pPr>
            <w:proofErr w:type="spellStart"/>
            <w:r w:rsidRPr="003E7101">
              <w:rPr>
                <w:sz w:val="22"/>
                <w:szCs w:val="22"/>
              </w:rPr>
              <w:t>Ekspluatācijā</w:t>
            </w:r>
            <w:proofErr w:type="spellEnd"/>
            <w:r w:rsidRPr="003E7101">
              <w:rPr>
                <w:sz w:val="22"/>
                <w:szCs w:val="22"/>
              </w:rPr>
              <w:t xml:space="preserve"> no</w:t>
            </w:r>
          </w:p>
        </w:tc>
      </w:tr>
      <w:tr w:rsidR="00B978DB" w:rsidRPr="003E7101" w14:paraId="2A38E44C" w14:textId="77777777" w:rsidTr="00EF3DF6">
        <w:trPr>
          <w:trHeight w:val="255"/>
          <w:jc w:val="center"/>
        </w:trPr>
        <w:tc>
          <w:tcPr>
            <w:tcW w:w="1129" w:type="dxa"/>
          </w:tcPr>
          <w:p w14:paraId="22EFF157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A6C05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8513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EFEB8" w14:textId="77777777" w:rsidR="00B978DB" w:rsidRPr="003E7101" w:rsidRDefault="00B978DB" w:rsidP="0080181B">
            <w:pPr>
              <w:pStyle w:val="BodyTextIndent"/>
              <w:ind w:firstLine="47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K-18</w:t>
            </w:r>
          </w:p>
        </w:tc>
        <w:tc>
          <w:tcPr>
            <w:tcW w:w="2122" w:type="dxa"/>
          </w:tcPr>
          <w:p w14:paraId="1EC252F9" w14:textId="0EA594AD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978DB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6B4F121D" wp14:editId="0F6C3124">
                  <wp:extent cx="1226866" cy="1917700"/>
                  <wp:effectExtent l="0" t="0" r="0" b="6350"/>
                  <wp:docPr id="16052216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450" cy="1923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  <w:vAlign w:val="center"/>
          </w:tcPr>
          <w:p w14:paraId="35BB92C6" w14:textId="2737201A" w:rsidR="00B978DB" w:rsidRPr="003E7101" w:rsidRDefault="00B978DB" w:rsidP="00B978D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E98D6" w14:textId="1E3D6E42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Rucava/ Rucava</w:t>
            </w:r>
          </w:p>
        </w:tc>
        <w:tc>
          <w:tcPr>
            <w:tcW w:w="17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65700" w14:textId="77777777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E7101">
              <w:rPr>
                <w:rFonts w:ascii="Times New Roman" w:hAnsi="Times New Roman"/>
                <w:sz w:val="22"/>
                <w:szCs w:val="22"/>
              </w:rPr>
              <w:t>Dienvidkurzemes</w:t>
            </w:r>
            <w:proofErr w:type="spellEnd"/>
            <w:r w:rsidRPr="003E7101">
              <w:rPr>
                <w:rFonts w:ascii="Times New Roman" w:hAnsi="Times New Roman"/>
                <w:sz w:val="22"/>
                <w:szCs w:val="22"/>
              </w:rPr>
              <w:t xml:space="preserve"> novads</w:t>
            </w:r>
          </w:p>
          <w:p w14:paraId="63847211" w14:textId="77777777" w:rsidR="00B978DB" w:rsidRPr="003E7101" w:rsidRDefault="00B978DB" w:rsidP="0080181B">
            <w:pPr>
              <w:pStyle w:val="BodyTextInden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14:paraId="6B18D28F" w14:textId="290532F6" w:rsidR="00B978DB" w:rsidRPr="003E7101" w:rsidRDefault="00EF3DF6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  <w:r w:rsidR="00B978DB" w:rsidRPr="003E710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2256" w:type="dxa"/>
            <w:vAlign w:val="center"/>
          </w:tcPr>
          <w:p w14:paraId="3252B6BB" w14:textId="7777777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  <w:lang w:val="en-US"/>
              </w:rPr>
              <w:t>15.11.2006</w:t>
            </w:r>
          </w:p>
        </w:tc>
      </w:tr>
      <w:tr w:rsidR="00B978DB" w:rsidRPr="003E7101" w14:paraId="54B63CB7" w14:textId="77777777" w:rsidTr="00EF3DF6">
        <w:trPr>
          <w:trHeight w:val="255"/>
          <w:jc w:val="center"/>
        </w:trPr>
        <w:tc>
          <w:tcPr>
            <w:tcW w:w="1129" w:type="dxa"/>
          </w:tcPr>
          <w:p w14:paraId="639B1292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45882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8509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45B87" w14:textId="77777777" w:rsidR="00B978DB" w:rsidRPr="003E7101" w:rsidRDefault="00B978DB" w:rsidP="0080181B">
            <w:pPr>
              <w:pStyle w:val="BodyTextIndent"/>
              <w:ind w:firstLine="47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K-20</w:t>
            </w:r>
          </w:p>
        </w:tc>
        <w:tc>
          <w:tcPr>
            <w:tcW w:w="2122" w:type="dxa"/>
          </w:tcPr>
          <w:p w14:paraId="34F56F78" w14:textId="1565322E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978DB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7D290DDF" wp14:editId="4B0EAB68">
                  <wp:extent cx="1149221" cy="1839872"/>
                  <wp:effectExtent l="0" t="0" r="0" b="8255"/>
                  <wp:docPr id="85269379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782" cy="185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  <w:vAlign w:val="center"/>
          </w:tcPr>
          <w:p w14:paraId="60989F30" w14:textId="08D74A15" w:rsidR="00B978DB" w:rsidRPr="003E7101" w:rsidRDefault="00B978DB" w:rsidP="00B978D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81DE3" w14:textId="77FA83A1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Ziemupe/ Ziemupe</w:t>
            </w:r>
          </w:p>
        </w:tc>
        <w:tc>
          <w:tcPr>
            <w:tcW w:w="17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37C11" w14:textId="77777777" w:rsidR="00B978DB" w:rsidRPr="003E7101" w:rsidRDefault="00B978DB" w:rsidP="0080181B">
            <w:pPr>
              <w:pStyle w:val="BodyTextInden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14:paraId="4F1B6ECB" w14:textId="00D8DEC8" w:rsidR="00B978DB" w:rsidRPr="003E7101" w:rsidRDefault="00EF3DF6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  <w:r w:rsidR="00B978DB" w:rsidRPr="003E710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2256" w:type="dxa"/>
            <w:vAlign w:val="center"/>
          </w:tcPr>
          <w:p w14:paraId="6A763AAF" w14:textId="7777777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  <w:lang w:val="en-US"/>
              </w:rPr>
              <w:t>15.11.2006</w:t>
            </w:r>
          </w:p>
        </w:tc>
      </w:tr>
      <w:tr w:rsidR="00B978DB" w:rsidRPr="003E7101" w14:paraId="09A5417E" w14:textId="77777777" w:rsidTr="00EF3DF6">
        <w:trPr>
          <w:trHeight w:val="255"/>
          <w:jc w:val="center"/>
        </w:trPr>
        <w:tc>
          <w:tcPr>
            <w:tcW w:w="1129" w:type="dxa"/>
          </w:tcPr>
          <w:p w14:paraId="6E441CF5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7D319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8511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A35BC" w14:textId="77777777" w:rsidR="00B978DB" w:rsidRPr="003E7101" w:rsidRDefault="00B978DB" w:rsidP="0080181B">
            <w:pPr>
              <w:pStyle w:val="BodyTextIndent"/>
              <w:ind w:firstLine="47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K-21</w:t>
            </w:r>
          </w:p>
        </w:tc>
        <w:tc>
          <w:tcPr>
            <w:tcW w:w="2122" w:type="dxa"/>
          </w:tcPr>
          <w:p w14:paraId="21931C21" w14:textId="67AABD25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978DB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7A6FFA79" wp14:editId="0B775218">
                  <wp:extent cx="1218935" cy="2171065"/>
                  <wp:effectExtent l="0" t="0" r="635" b="635"/>
                  <wp:docPr id="1365551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75" cy="220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  <w:vAlign w:val="center"/>
          </w:tcPr>
          <w:p w14:paraId="1378319A" w14:textId="4641C9CA" w:rsidR="00B978DB" w:rsidRPr="003E7101" w:rsidRDefault="00B978DB" w:rsidP="00B978D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C23FE" w14:textId="5A1FDD43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Grobiņa/ Grobiņa</w:t>
            </w:r>
          </w:p>
        </w:tc>
        <w:tc>
          <w:tcPr>
            <w:tcW w:w="17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A3FB5" w14:textId="77777777" w:rsidR="00B978DB" w:rsidRPr="003E7101" w:rsidRDefault="00B978DB" w:rsidP="0080181B">
            <w:pPr>
              <w:pStyle w:val="BodyTextInden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14:paraId="617AE80E" w14:textId="18907984" w:rsidR="00B978DB" w:rsidRPr="003E7101" w:rsidRDefault="00EF3DF6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  <w:r w:rsidR="00B978DB" w:rsidRPr="003E710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2256" w:type="dxa"/>
            <w:vAlign w:val="center"/>
          </w:tcPr>
          <w:p w14:paraId="4325511B" w14:textId="7777777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  <w:lang w:val="en-US"/>
              </w:rPr>
              <w:t>15.11.2006</w:t>
            </w:r>
          </w:p>
        </w:tc>
      </w:tr>
      <w:tr w:rsidR="00B978DB" w:rsidRPr="003E7101" w14:paraId="78EE5702" w14:textId="77777777" w:rsidTr="00EF3DF6">
        <w:trPr>
          <w:trHeight w:val="255"/>
          <w:jc w:val="center"/>
        </w:trPr>
        <w:tc>
          <w:tcPr>
            <w:tcW w:w="1129" w:type="dxa"/>
          </w:tcPr>
          <w:p w14:paraId="23CE3998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44640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8508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7CA69" w14:textId="77777777" w:rsidR="00B978DB" w:rsidRPr="003E7101" w:rsidRDefault="00B978DB" w:rsidP="0080181B">
            <w:pPr>
              <w:pStyle w:val="BodyTextIndent"/>
              <w:ind w:firstLine="47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K-23</w:t>
            </w:r>
          </w:p>
        </w:tc>
        <w:tc>
          <w:tcPr>
            <w:tcW w:w="2122" w:type="dxa"/>
          </w:tcPr>
          <w:p w14:paraId="6BBF6D90" w14:textId="7BF1DEDD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978DB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60BB7B59" wp14:editId="0AD87B74">
                  <wp:extent cx="1316860" cy="1865177"/>
                  <wp:effectExtent l="0" t="0" r="0" b="1905"/>
                  <wp:docPr id="4235542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468" cy="187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  <w:vAlign w:val="center"/>
          </w:tcPr>
          <w:p w14:paraId="5E17638A" w14:textId="64E73321" w:rsidR="00B978DB" w:rsidRPr="003E7101" w:rsidRDefault="00B978DB" w:rsidP="00B978D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CEAB8" w14:textId="0513A7C2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Pāvilosta/ Pāvilosta</w:t>
            </w:r>
          </w:p>
        </w:tc>
        <w:tc>
          <w:tcPr>
            <w:tcW w:w="17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D1717" w14:textId="77777777" w:rsidR="00B978DB" w:rsidRPr="003E7101" w:rsidRDefault="00B978DB" w:rsidP="0080181B">
            <w:pPr>
              <w:pStyle w:val="BodyTextInden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14:paraId="6CFB7FA1" w14:textId="1DDDAB07" w:rsidR="00B978DB" w:rsidRPr="003E7101" w:rsidRDefault="00EF3DF6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  <w:r w:rsidR="00B978DB" w:rsidRPr="003E710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2256" w:type="dxa"/>
            <w:vAlign w:val="center"/>
          </w:tcPr>
          <w:p w14:paraId="075C3F20" w14:textId="7777777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  <w:lang w:val="en-US"/>
              </w:rPr>
              <w:t>15.11.2006</w:t>
            </w:r>
          </w:p>
        </w:tc>
      </w:tr>
      <w:tr w:rsidR="00B978DB" w:rsidRPr="003E7101" w14:paraId="346ECEDC" w14:textId="77777777" w:rsidTr="00EF3DF6">
        <w:trPr>
          <w:trHeight w:val="510"/>
          <w:jc w:val="center"/>
        </w:trPr>
        <w:tc>
          <w:tcPr>
            <w:tcW w:w="1129" w:type="dxa"/>
          </w:tcPr>
          <w:p w14:paraId="6A8CE441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D8D9F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8510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ED7D8" w14:textId="77777777" w:rsidR="00B978DB" w:rsidRPr="003E7101" w:rsidRDefault="00B978DB" w:rsidP="0080181B">
            <w:pPr>
              <w:pStyle w:val="BodyTextIndent"/>
              <w:ind w:firstLine="47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K-25</w:t>
            </w:r>
          </w:p>
        </w:tc>
        <w:tc>
          <w:tcPr>
            <w:tcW w:w="2122" w:type="dxa"/>
          </w:tcPr>
          <w:p w14:paraId="56D8A502" w14:textId="5AB98C06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978DB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57EEB25E" wp14:editId="1E8E9C7C">
                  <wp:extent cx="1162050" cy="1708897"/>
                  <wp:effectExtent l="0" t="0" r="0" b="5715"/>
                  <wp:docPr id="200788748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517" cy="173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  <w:vAlign w:val="center"/>
          </w:tcPr>
          <w:p w14:paraId="73705605" w14:textId="14A176A5" w:rsidR="00B978DB" w:rsidRPr="003E7101" w:rsidRDefault="00B978DB" w:rsidP="00B978D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2D19" w14:textId="0187149D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Medze /Medzes pagasts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E7101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3E7101">
              <w:rPr>
                <w:rFonts w:ascii="Times New Roman" w:hAnsi="Times New Roman"/>
                <w:sz w:val="22"/>
                <w:szCs w:val="22"/>
              </w:rPr>
              <w:t>bij.Baltijas</w:t>
            </w:r>
            <w:proofErr w:type="spellEnd"/>
            <w:r w:rsidRPr="003E7101">
              <w:rPr>
                <w:rFonts w:ascii="Times New Roman" w:hAnsi="Times New Roman"/>
                <w:sz w:val="22"/>
                <w:szCs w:val="22"/>
              </w:rPr>
              <w:t xml:space="preserve"> ledus ezera </w:t>
            </w:r>
            <w:proofErr w:type="spellStart"/>
            <w:r w:rsidRPr="003E7101">
              <w:rPr>
                <w:rFonts w:ascii="Times New Roman" w:hAnsi="Times New Roman"/>
                <w:sz w:val="22"/>
                <w:szCs w:val="22"/>
              </w:rPr>
              <w:t>senkrasts</w:t>
            </w:r>
            <w:proofErr w:type="spellEnd"/>
            <w:r w:rsidRPr="003E710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454AA" w14:textId="77777777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14:paraId="3880CCBC" w14:textId="7414141A" w:rsidR="00B978DB" w:rsidRPr="003E7101" w:rsidRDefault="00EF3DF6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</w:t>
            </w:r>
            <w:r w:rsidR="00B978DB" w:rsidRPr="003E710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2256" w:type="dxa"/>
            <w:vAlign w:val="center"/>
          </w:tcPr>
          <w:p w14:paraId="403B0D02" w14:textId="7777777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  <w:lang w:val="en-US"/>
              </w:rPr>
              <w:t>15.11.2006</w:t>
            </w:r>
          </w:p>
        </w:tc>
      </w:tr>
      <w:tr w:rsidR="00B978DB" w:rsidRPr="003E7101" w14:paraId="39E9BB5E" w14:textId="77777777" w:rsidTr="00EF3DF6">
        <w:trPr>
          <w:trHeight w:val="765"/>
          <w:jc w:val="center"/>
        </w:trPr>
        <w:tc>
          <w:tcPr>
            <w:tcW w:w="1129" w:type="dxa"/>
          </w:tcPr>
          <w:p w14:paraId="1A028C31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8E51A" w14:textId="77777777" w:rsidR="00B978DB" w:rsidRPr="003E7101" w:rsidRDefault="00B978DB" w:rsidP="0080181B">
            <w:pPr>
              <w:pStyle w:val="BodyTextIndent"/>
              <w:ind w:firstLine="158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8573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A0438" w14:textId="77777777" w:rsidR="00B978DB" w:rsidRPr="003E7101" w:rsidRDefault="00B978DB" w:rsidP="0080181B">
            <w:pPr>
              <w:pStyle w:val="BodyTextIndent"/>
              <w:ind w:firstLine="47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>V-28</w:t>
            </w:r>
          </w:p>
        </w:tc>
        <w:tc>
          <w:tcPr>
            <w:tcW w:w="2122" w:type="dxa"/>
          </w:tcPr>
          <w:p w14:paraId="2254E65F" w14:textId="169F879F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978DB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56A9CCE8" wp14:editId="15BD34CE">
                  <wp:extent cx="1162050" cy="1543050"/>
                  <wp:effectExtent l="0" t="0" r="0" b="0"/>
                  <wp:docPr id="15187490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  <w:vAlign w:val="center"/>
          </w:tcPr>
          <w:p w14:paraId="35F31AED" w14:textId="115162DF" w:rsidR="00B978DB" w:rsidRPr="003E7101" w:rsidRDefault="00B978DB" w:rsidP="00B978D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08FDE" w14:textId="37A0FC12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</w:rPr>
              <w:t xml:space="preserve">Jaunpiebalga/ </w:t>
            </w:r>
            <w:proofErr w:type="spellStart"/>
            <w:r w:rsidRPr="003E7101">
              <w:rPr>
                <w:rFonts w:ascii="Times New Roman" w:hAnsi="Times New Roman"/>
                <w:sz w:val="22"/>
                <w:szCs w:val="22"/>
              </w:rPr>
              <w:t>Jaupiebalgas</w:t>
            </w:r>
            <w:proofErr w:type="spellEnd"/>
            <w:r w:rsidRPr="003E7101">
              <w:rPr>
                <w:rFonts w:ascii="Times New Roman" w:hAnsi="Times New Roman"/>
                <w:sz w:val="22"/>
                <w:szCs w:val="22"/>
              </w:rPr>
              <w:t xml:space="preserve"> Svētā Toma Evaņģēliski luteriskā baznīca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4B4DA" w14:textId="77777777" w:rsidR="00B978DB" w:rsidRPr="003E7101" w:rsidRDefault="00B978DB" w:rsidP="0080181B">
            <w:pPr>
              <w:pStyle w:val="BodyTextIndent"/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E7101">
              <w:rPr>
                <w:rFonts w:ascii="Times New Roman" w:hAnsi="Times New Roman"/>
                <w:sz w:val="22"/>
                <w:szCs w:val="22"/>
              </w:rPr>
              <w:t>Cēsu</w:t>
            </w:r>
            <w:proofErr w:type="spellEnd"/>
            <w:r w:rsidRPr="003E7101">
              <w:rPr>
                <w:rFonts w:ascii="Times New Roman" w:hAnsi="Times New Roman"/>
                <w:sz w:val="22"/>
                <w:szCs w:val="22"/>
              </w:rPr>
              <w:t xml:space="preserve"> novads</w:t>
            </w:r>
          </w:p>
        </w:tc>
        <w:tc>
          <w:tcPr>
            <w:tcW w:w="2059" w:type="dxa"/>
            <w:vAlign w:val="center"/>
          </w:tcPr>
          <w:p w14:paraId="002AF1A8" w14:textId="0367A982" w:rsidR="00B978DB" w:rsidRPr="003E7101" w:rsidRDefault="00EF3DF6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="00B978DB" w:rsidRPr="003E710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2256" w:type="dxa"/>
            <w:vAlign w:val="center"/>
          </w:tcPr>
          <w:p w14:paraId="0A856113" w14:textId="77777777" w:rsidR="00B978DB" w:rsidRPr="003E7101" w:rsidRDefault="00B978DB" w:rsidP="0080181B">
            <w:pPr>
              <w:pStyle w:val="BodyTextInden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E7101">
              <w:rPr>
                <w:rFonts w:ascii="Times New Roman" w:hAnsi="Times New Roman"/>
                <w:sz w:val="22"/>
                <w:szCs w:val="22"/>
                <w:lang w:val="en-US"/>
              </w:rPr>
              <w:t>15.11.2006</w:t>
            </w:r>
          </w:p>
        </w:tc>
      </w:tr>
      <w:bookmarkEnd w:id="0"/>
    </w:tbl>
    <w:p w14:paraId="34C48A3B" w14:textId="77777777" w:rsidR="00B978DB" w:rsidRDefault="00B978DB"/>
    <w:p w14:paraId="723A676D" w14:textId="77777777" w:rsidR="00EF3DF6" w:rsidRDefault="00EF3DF6"/>
    <w:sectPr w:rsidR="00EF3DF6" w:rsidSect="00B978D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6506F"/>
    <w:multiLevelType w:val="hybridMultilevel"/>
    <w:tmpl w:val="9BD0020E"/>
    <w:lvl w:ilvl="0" w:tplc="0E82CC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D501F"/>
    <w:multiLevelType w:val="multilevel"/>
    <w:tmpl w:val="A2483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185564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0528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BE"/>
    <w:rsid w:val="0022685E"/>
    <w:rsid w:val="003D47ED"/>
    <w:rsid w:val="00465D27"/>
    <w:rsid w:val="007411BE"/>
    <w:rsid w:val="00B978DB"/>
    <w:rsid w:val="00CA2AD6"/>
    <w:rsid w:val="00E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89F2"/>
  <w15:chartTrackingRefBased/>
  <w15:docId w15:val="{7057D362-EEC3-4F34-8D44-7E236CCA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8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1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1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1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1BE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B978DB"/>
    <w:pPr>
      <w:ind w:firstLine="720"/>
    </w:pPr>
    <w:rPr>
      <w:rFonts w:ascii="Tahoma" w:hAnsi="Tahoma"/>
      <w:szCs w:val="20"/>
      <w:lang w:val="lv-LV" w:eastAsia="ru-RU"/>
    </w:rPr>
  </w:style>
  <w:style w:type="character" w:customStyle="1" w:styleId="BodyTextIndentChar">
    <w:name w:val="Body Text Indent Char"/>
    <w:basedOn w:val="DefaultParagraphFont"/>
    <w:link w:val="BodyTextIndent"/>
    <w:rsid w:val="00B978DB"/>
    <w:rPr>
      <w:rFonts w:ascii="Tahoma" w:eastAsia="Times New Roman" w:hAnsi="Tahoma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Lejniece-Riekstiņa</dc:creator>
  <cp:keywords/>
  <dc:description/>
  <cp:lastModifiedBy>Dina Lejniece-Riekstiņa</cp:lastModifiedBy>
  <cp:revision>2</cp:revision>
  <dcterms:created xsi:type="dcterms:W3CDTF">2025-02-10T07:22:00Z</dcterms:created>
  <dcterms:modified xsi:type="dcterms:W3CDTF">2025-02-10T07:42:00Z</dcterms:modified>
</cp:coreProperties>
</file>