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D8DB" w14:textId="77777777" w:rsidR="00E34627" w:rsidRPr="007743C0" w:rsidRDefault="00E558FE" w:rsidP="00387AAC">
      <w:pPr>
        <w:jc w:val="right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>4.pielikums</w:t>
      </w:r>
    </w:p>
    <w:p w14:paraId="285112EA" w14:textId="77777777" w:rsidR="00E34627" w:rsidRPr="007743C0" w:rsidRDefault="00E558FE" w:rsidP="00387A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 xml:space="preserve">Latvijas Investīciju un attīstības aģentūras </w:t>
      </w:r>
    </w:p>
    <w:p w14:paraId="494F6E2E" w14:textId="77777777" w:rsidR="00E34627" w:rsidRPr="007743C0" w:rsidRDefault="00E558FE" w:rsidP="005351E0">
      <w:pPr>
        <w:jc w:val="right"/>
        <w:rPr>
          <w:rFonts w:ascii="Times New Roman" w:hAnsi="Times New Roman"/>
          <w:sz w:val="24"/>
          <w:szCs w:val="24"/>
        </w:rPr>
      </w:pPr>
      <w:r>
        <w:t>iekšējiem noteikumiem Nr.</w:t>
      </w:r>
      <w:r>
        <w:rPr>
          <w:b/>
          <w:bCs/>
        </w:rPr>
        <w:t xml:space="preserve"> </w:t>
      </w:r>
      <w:r>
        <w:rPr>
          <w:noProof/>
        </w:rPr>
        <w:t>1.1-29.1/2021/48</w:t>
      </w:r>
      <w:r w:rsidR="00F85FE7" w:rsidRPr="007743C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E560BD" wp14:editId="2BBD15A4">
            <wp:simplePos x="0" y="0"/>
            <wp:positionH relativeFrom="column">
              <wp:posOffset>189865</wp:posOffset>
            </wp:positionH>
            <wp:positionV relativeFrom="page">
              <wp:posOffset>2051685</wp:posOffset>
            </wp:positionV>
            <wp:extent cx="5257800" cy="13144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6004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2A605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7AFFC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729CB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B2305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B3B39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BF3B1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09C0C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F74E5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42479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8010A" w14:textId="77777777" w:rsidR="00172A0F" w:rsidRPr="007743C0" w:rsidRDefault="00E558FE" w:rsidP="00774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43C0">
        <w:rPr>
          <w:rFonts w:ascii="Times New Roman" w:hAnsi="Times New Roman"/>
          <w:b/>
          <w:sz w:val="24"/>
          <w:szCs w:val="24"/>
        </w:rPr>
        <w:t>Maksājuma pieprasījums</w:t>
      </w:r>
    </w:p>
    <w:p w14:paraId="4EBCA743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5" w:type="dxa"/>
        <w:tblLook w:val="04A0" w:firstRow="1" w:lastRow="0" w:firstColumn="1" w:lastColumn="0" w:noHBand="0" w:noVBand="1"/>
      </w:tblPr>
      <w:tblGrid>
        <w:gridCol w:w="1452"/>
        <w:gridCol w:w="1240"/>
        <w:gridCol w:w="1114"/>
        <w:gridCol w:w="1673"/>
        <w:gridCol w:w="1158"/>
        <w:gridCol w:w="580"/>
        <w:gridCol w:w="592"/>
        <w:gridCol w:w="1036"/>
        <w:gridCol w:w="228"/>
        <w:gridCol w:w="222"/>
      </w:tblGrid>
      <w:tr w:rsidR="00F430AA" w14:paraId="77E52E93" w14:textId="77777777" w:rsidTr="00E34627">
        <w:trPr>
          <w:gridAfter w:val="2"/>
          <w:wAfter w:w="450" w:type="dxa"/>
          <w:trHeight w:val="50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BE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F1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INFORMĀCIJA PAR ATBALSTA SAŅĒMĒJU</w:t>
            </w:r>
          </w:p>
          <w:p w14:paraId="42A2BACD" w14:textId="77777777" w:rsidR="006A50D1" w:rsidRPr="007743C0" w:rsidRDefault="006A50D1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430AA" w14:paraId="4FEBCAC8" w14:textId="77777777" w:rsidTr="00E34627">
        <w:trPr>
          <w:gridAfter w:val="2"/>
          <w:wAfter w:w="450" w:type="dxa"/>
          <w:trHeight w:val="252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B10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 INFORMĀCIJA PAR PIEPRASĪJUMU</w:t>
            </w:r>
          </w:p>
        </w:tc>
      </w:tr>
      <w:tr w:rsidR="00F430AA" w14:paraId="5DB0A9CB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F3CD0" w14:textId="77777777" w:rsidR="000F3E9A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CCF74" w14:textId="77777777" w:rsidR="000F3E9A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F7173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4097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A557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D533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430AA" w14:paraId="0697086B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EA74A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0F3E9A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A23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Līguma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EEA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2B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B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AB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430AA" w14:paraId="5287569D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91F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0F3E9A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7BB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 datums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F49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78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96D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F8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5BF0973D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2A445" w14:textId="77777777" w:rsidR="00F22A85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4BFBC" w14:textId="77777777" w:rsidR="00F22A85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C72E0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FE494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B625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5BA4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7BA1FF1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F85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387A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309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Pieprasītā atbalsta summa (EUR) 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42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D5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424A067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18E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4F38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387A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F9C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sākuma datums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44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4E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86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3E1B2FD" w14:textId="77777777" w:rsidTr="00E34627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76F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387A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E2F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beigu datums</w:t>
            </w: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14:paraId="196A9DB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2EF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01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7AB0B103" w14:textId="77777777" w:rsidTr="00E34627">
        <w:trPr>
          <w:trHeight w:val="30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BF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CAC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BF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4E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D0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0F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A5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9D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35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488EE2A" w14:textId="77777777" w:rsidTr="00E34627">
        <w:trPr>
          <w:gridAfter w:val="2"/>
          <w:wAfter w:w="450" w:type="dxa"/>
          <w:trHeight w:val="26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C0D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54258BBC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4627" w:rsidRPr="007743C0" w:rsidSect="00E3462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2"/>
        <w:gridCol w:w="1971"/>
        <w:gridCol w:w="851"/>
        <w:gridCol w:w="1221"/>
        <w:gridCol w:w="1896"/>
        <w:gridCol w:w="1600"/>
        <w:gridCol w:w="226"/>
        <w:gridCol w:w="1598"/>
        <w:gridCol w:w="1118"/>
      </w:tblGrid>
      <w:tr w:rsidR="00F430AA" w14:paraId="1120FCEC" w14:textId="77777777" w:rsidTr="173923B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6E9A4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2. PROJEKTA IZDEVUMU 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KOPSAVILKUMS</w:t>
            </w:r>
          </w:p>
        </w:tc>
      </w:tr>
      <w:tr w:rsidR="00F430AA" w14:paraId="2C2D5355" w14:textId="77777777" w:rsidTr="173923B3">
        <w:trPr>
          <w:trHeight w:val="255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18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2867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2AA3345A" w14:textId="77777777" w:rsidTr="00F42854">
        <w:trPr>
          <w:gridAfter w:val="3"/>
          <w:wAfter w:w="1102" w:type="dxa"/>
          <w:trHeight w:val="1035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9E19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0417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Izmaksu sadalījums atbilstoši noslēgtajam līgumam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CC7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Noslēgtajā līgumā apstiprinātās attiecināmās izmaksas (EUR)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7AA0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Šajā pieprasījumā deklarētie attiecināmie izdevumi (EUR)</w:t>
            </w:r>
          </w:p>
        </w:tc>
      </w:tr>
      <w:tr w:rsidR="00F430AA" w14:paraId="7E7C8413" w14:textId="77777777" w:rsidTr="00F42854">
        <w:trPr>
          <w:gridAfter w:val="3"/>
          <w:wAfter w:w="1102" w:type="dxa"/>
          <w:trHeight w:val="255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2DA5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01B0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D823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A8566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F430AA" w14:paraId="668B075F" w14:textId="77777777" w:rsidTr="00F42854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E0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62D50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CA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817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169C1FB6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0B5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D610D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A3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CBC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61FF61E4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158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32A11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EC0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D29C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67B71781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30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F2353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6C7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862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09E33084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1A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0066AF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C5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8CB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795ECD6E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E31C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9AF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274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DE1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07FE9D8B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FF6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82EC37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Attiecināmie izdevumi  </w:t>
            </w: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–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kopā (EUR)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B7DF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C13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69A46750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931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548CEE8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Atbalsts - kopā (EUR)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CA51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5E24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342C53A5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58E7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4E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Privātais finansējums - kopā (EUR)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2A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B5C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7CC1AB7B" w14:textId="77777777" w:rsidTr="173923B3">
        <w:trPr>
          <w:trHeight w:val="255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81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0F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7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A3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AB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78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03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69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B35FE07" w14:textId="77777777" w:rsidTr="173923B3">
        <w:trPr>
          <w:trHeight w:val="255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73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AC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A9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AC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A9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03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B7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02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86D9D59" w14:textId="77777777" w:rsidTr="173923B3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19C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Saskaņā ar noslēgto līgumu.</w:t>
            </w:r>
          </w:p>
        </w:tc>
      </w:tr>
      <w:tr w:rsidR="00F430AA" w14:paraId="6E0B7D56" w14:textId="77777777" w:rsidTr="173923B3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2AF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28DF73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B52553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09B32F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FDD78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1418A85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A6BCBAA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470E6D7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A5494C7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9DC8BDB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CEE2A2D" w14:textId="77777777" w:rsidR="008C354D" w:rsidRPr="00F42854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lv-LV"/>
              </w:rPr>
            </w:pPr>
          </w:p>
          <w:p w14:paraId="47D4BD1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13767" w:type="dxa"/>
              <w:tblLook w:val="04A0" w:firstRow="1" w:lastRow="0" w:firstColumn="1" w:lastColumn="0" w:noHBand="0" w:noVBand="1"/>
            </w:tblPr>
            <w:tblGrid>
              <w:gridCol w:w="736"/>
              <w:gridCol w:w="1348"/>
              <w:gridCol w:w="1730"/>
              <w:gridCol w:w="1174"/>
              <w:gridCol w:w="1061"/>
              <w:gridCol w:w="1061"/>
              <w:gridCol w:w="1040"/>
              <w:gridCol w:w="1040"/>
              <w:gridCol w:w="1143"/>
              <w:gridCol w:w="1164"/>
              <w:gridCol w:w="1112"/>
              <w:gridCol w:w="947"/>
              <w:gridCol w:w="221"/>
            </w:tblGrid>
            <w:tr w:rsidR="00F430AA" w14:paraId="30601B01" w14:textId="77777777" w:rsidTr="00F42854">
              <w:trPr>
                <w:gridAfter w:val="1"/>
                <w:wAfter w:w="221" w:type="dxa"/>
                <w:trHeight w:val="330"/>
              </w:trPr>
              <w:tc>
                <w:tcPr>
                  <w:tcW w:w="91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7E74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3. MAKSĀJUMA PIEPRASĪJUMĀ IEKĻAUTĀS ATTIECINĀMĀS IZMAKSAS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0CEF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6FD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D54B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7CBB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F430AA" w14:paraId="17A4FFEB" w14:textId="77777777" w:rsidTr="00F42854">
              <w:trPr>
                <w:gridAfter w:val="1"/>
                <w:wAfter w:w="221" w:type="dxa"/>
                <w:trHeight w:val="518"/>
              </w:trPr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8CD40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Nr.p.k</w:t>
                  </w:r>
                  <w:proofErr w:type="spellEnd"/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712EC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pozīcija atbilstoši īstenoto darbību attiecināmajām izmaksām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DDF8B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Darbu izpildītājs/ pakalpojumu sniedzējs/darbinieka vārds un uzvārds</w:t>
                  </w:r>
                </w:p>
              </w:tc>
              <w:tc>
                <w:tcPr>
                  <w:tcW w:w="3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5C26B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Atbalstāmo darbību izmaksas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06480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Rēķina vai algas samaksa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C7657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Summa (EUR )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4BA8C" w14:textId="77777777" w:rsidR="001765DA" w:rsidRPr="007743C0" w:rsidRDefault="00E558FE" w:rsidP="173923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</w:pPr>
                  <w:r w:rsidRPr="173923B3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Finansējuma  intensitāte % </w:t>
                  </w:r>
                  <w:r w:rsidR="078F0BFD" w:rsidRPr="173923B3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perscript"/>
                      <w:lang w:eastAsia="lv-LV"/>
                    </w:rPr>
                    <w:t>3,4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58FFC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Pieprasītais finansējums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18B98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Piezīmes</w:t>
                  </w: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</w:tr>
            <w:tr w:rsidR="00F430AA" w14:paraId="2D9041F1" w14:textId="77777777" w:rsidTr="00F42854">
              <w:trPr>
                <w:gridAfter w:val="1"/>
                <w:wAfter w:w="221" w:type="dxa"/>
                <w:trHeight w:val="1725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A889A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7588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D2CE7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09AA5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apraksts (izmaksu veids, pakalpojuma nosaukums)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98807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pamatojoša dokumenta numurs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45772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pamatojoša dokumenta datums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BA7A0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samaksas dokumenta datums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A7EAA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samaksas dokumenta numurs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A1BEB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kopējās attiecināmās </w:t>
                  </w: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izmaksas</w:t>
                  </w: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DF03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66DB1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AD9B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3F8332A6" w14:textId="77777777" w:rsidTr="00F42854">
              <w:trPr>
                <w:trHeight w:val="510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E84F5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F6CA5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7ADEA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7B7C8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26252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2EEE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50624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95935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0470E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2C724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E8EDD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6CFB8581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DA22C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07131B59" w14:textId="77777777" w:rsidTr="173923B3">
              <w:trPr>
                <w:trHeight w:val="645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ADAC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7E14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Apmācību kursa Nr.1 nosaukums: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A4A9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C6EF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4AC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ABF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88C8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E00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442F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9DB5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F873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4470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62B97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4B47C0A2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CD07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A73D3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4B08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55802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1AF0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4AA7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C419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C233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5F5F5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CD8E06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07257C7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27F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3A1ED114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4F5CDD7C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5F4E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81D50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D7535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47DC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B1BF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D456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D26E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9A67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13C81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4F03FB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7FC9718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603C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5D9C4701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7B7A1F72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BC0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E6A0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6451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A5662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E096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B25F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BFFA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C30E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BC78A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7D6CEEE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717526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195A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01963BA0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5EE59F64" w14:textId="77777777" w:rsidTr="173923B3">
              <w:trPr>
                <w:trHeight w:val="645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4CB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C772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Apmācību kursa Nr.2 nosaukums: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E4AE6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03499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BB55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7E7D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6609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4B59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6F37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E36EA0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BBC172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2325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6FE27D16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4A2C32EE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0967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395CF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AFAA9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2F8A2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35E8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ED4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3C7D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5FB7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CC9D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22180D2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0FBC848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50B3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63FBB3C3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5EEE7FBF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AAE4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ED91A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F9405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25CB1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D968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5DE4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DB4C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CB50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A9574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586568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1DB225B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D27C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4ECB0E40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27598408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79BB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0D0FA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E234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B474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963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5147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E506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F43F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5FAF6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21D7E2B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7222906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9AEA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157E3F92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700F3158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ADF0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BAEB4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E0030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17C2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50F7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EB7D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D5A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EDE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7F205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007BC5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3D1F5B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BE3E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00F27215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3277A00B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F32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02F9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3EEF0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64AF5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787A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CE75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3D93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1AA8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783E8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2102DAE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05952D2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265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7911946A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5274D107" w14:textId="77777777" w:rsidTr="173923B3">
              <w:trPr>
                <w:trHeight w:val="330"/>
              </w:trPr>
              <w:tc>
                <w:tcPr>
                  <w:tcW w:w="710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243917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Kopā EUR 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FBF3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89EE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463D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BF75F8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C19E82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C465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2B540C9E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683EC4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9D43285" w14:textId="77777777" w:rsidR="00E34627" w:rsidRPr="007743C0" w:rsidRDefault="00E34627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660" w:type="dxa"/>
        <w:tblInd w:w="118" w:type="dxa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3196"/>
        <w:gridCol w:w="960"/>
      </w:tblGrid>
      <w:tr w:rsidR="00F430AA" w14:paraId="7623CD8F" w14:textId="77777777" w:rsidTr="173923B3">
        <w:trPr>
          <w:trHeight w:val="330"/>
        </w:trPr>
        <w:tc>
          <w:tcPr>
            <w:tcW w:w="12700" w:type="dxa"/>
            <w:gridSpan w:val="10"/>
            <w:shd w:val="clear" w:color="auto" w:fill="auto"/>
            <w:noWrap/>
            <w:vAlign w:val="center"/>
            <w:hideMark/>
          </w:tcPr>
          <w:p w14:paraId="6CA2EFE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attiecināmās izmaksas (EUR):   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A7E1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3312EFF9" w14:textId="77777777" w:rsidTr="173923B3">
        <w:trPr>
          <w:trHeight w:val="330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691D04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F0DC6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D456C9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637D4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CABF6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71D906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438E1C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539A78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FDC5D3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5D1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4D5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F430AA" w14:paraId="11A0ED17" w14:textId="77777777" w:rsidTr="173923B3">
        <w:trPr>
          <w:trHeight w:val="315"/>
        </w:trPr>
        <w:tc>
          <w:tcPr>
            <w:tcW w:w="950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EB3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Eiropas Savienības finansējums (EUR)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95D7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D9F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304FE114" w14:textId="77777777" w:rsidTr="173923B3">
        <w:trPr>
          <w:trHeight w:val="330"/>
        </w:trPr>
        <w:tc>
          <w:tcPr>
            <w:tcW w:w="950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57B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t.sk </w:t>
            </w:r>
            <w:r w:rsidR="00CF07E6"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ap</w:t>
            </w: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mācības nodrošinātas     </w:t>
            </w:r>
          </w:p>
        </w:tc>
        <w:tc>
          <w:tcPr>
            <w:tcW w:w="3196" w:type="dxa"/>
            <w:vMerge/>
            <w:vAlign w:val="center"/>
          </w:tcPr>
          <w:p w14:paraId="5295981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vMerge/>
            <w:vAlign w:val="center"/>
          </w:tcPr>
          <w:p w14:paraId="4FF976D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34F10543" w14:textId="77777777" w:rsidTr="173923B3">
        <w:trPr>
          <w:trHeight w:val="390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7A9C1A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48" w:type="dxa"/>
            <w:gridSpan w:val="8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5123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173923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strādājošajiem ar invaliditāti vai nelabvēlīgā situācijā esošiem darba ņēmējiem </w:t>
            </w:r>
            <w:r w:rsidR="243B72E5" w:rsidRPr="173923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C6E5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1525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69328DE4" w14:textId="77777777" w:rsidTr="173923B3">
        <w:trPr>
          <w:trHeight w:val="330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D63A88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48" w:type="dxa"/>
            <w:gridSpan w:val="8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AD3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pārējiem darba ņēmējiem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6DC7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C33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0448D286" w14:textId="77777777" w:rsidTr="173923B3">
        <w:trPr>
          <w:trHeight w:val="330"/>
        </w:trPr>
        <w:tc>
          <w:tcPr>
            <w:tcW w:w="950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4D67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Privātais finansējums (EUR)     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3FA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142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46477250" w14:textId="77777777" w:rsidTr="173923B3">
        <w:trPr>
          <w:trHeight w:val="330"/>
        </w:trPr>
        <w:tc>
          <w:tcPr>
            <w:tcW w:w="12700" w:type="dxa"/>
            <w:gridSpan w:val="10"/>
            <w:shd w:val="clear" w:color="auto" w:fill="auto"/>
            <w:noWrap/>
            <w:vAlign w:val="center"/>
            <w:hideMark/>
          </w:tcPr>
          <w:p w14:paraId="78C11FF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attiecināmās izmaksas (EUR):   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342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00B7DB3B" w14:textId="77777777" w:rsidTr="173923B3">
        <w:trPr>
          <w:trHeight w:val="330"/>
        </w:trPr>
        <w:tc>
          <w:tcPr>
            <w:tcW w:w="12700" w:type="dxa"/>
            <w:gridSpan w:val="10"/>
            <w:shd w:val="clear" w:color="auto" w:fill="auto"/>
            <w:noWrap/>
            <w:vAlign w:val="center"/>
            <w:hideMark/>
          </w:tcPr>
          <w:p w14:paraId="3DF93B6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9D90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8621950" w14:textId="77777777" w:rsidR="00E34627" w:rsidRPr="007743C0" w:rsidRDefault="00E558FE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ab/>
      </w:r>
    </w:p>
    <w:p w14:paraId="5671D25A" w14:textId="77777777" w:rsidR="00E34627" w:rsidRPr="007743C0" w:rsidRDefault="00E34627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FA630" w14:textId="77777777" w:rsidR="00E34627" w:rsidRPr="007743C0" w:rsidRDefault="00E34627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77FB6" w14:textId="77777777" w:rsidR="00E34627" w:rsidRPr="007743C0" w:rsidRDefault="00E558FE" w:rsidP="173923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173923B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3 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Ja </w:t>
      </w:r>
      <w:r w:rsidR="00CF07E6" w:rsidRPr="173923B3">
        <w:rPr>
          <w:rFonts w:ascii="Times New Roman" w:hAnsi="Times New Roman"/>
          <w:i/>
          <w:iCs/>
          <w:sz w:val="24"/>
          <w:szCs w:val="24"/>
        </w:rPr>
        <w:t>ap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mācības tiek nodrošinātas </w:t>
      </w:r>
      <w:r w:rsidRPr="173923B3">
        <w:rPr>
          <w:rFonts w:ascii="Times New Roman" w:hAnsi="Times New Roman"/>
          <w:i/>
          <w:iCs/>
          <w:sz w:val="24"/>
          <w:szCs w:val="24"/>
        </w:rPr>
        <w:t>strādājošajiem ar invaliditāti vai nelabvēlīgā situācijā esošiem darba ņēmējiem Eiropas Savienības finansējumu var palielināt par 10 procentpunktiem</w:t>
      </w:r>
    </w:p>
    <w:p w14:paraId="04AB6820" w14:textId="77777777" w:rsidR="00E34627" w:rsidRDefault="00E558FE" w:rsidP="173923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173923B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2 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Piezīmēs ir jānorāda visa skaidrojošā informācija, kā arī jānorāda </w:t>
      </w:r>
      <w:r w:rsidR="00272DC1" w:rsidRPr="173923B3">
        <w:rPr>
          <w:rFonts w:ascii="Times New Roman" w:hAnsi="Times New Roman"/>
          <w:i/>
          <w:iCs/>
          <w:sz w:val="24"/>
          <w:szCs w:val="24"/>
        </w:rPr>
        <w:t xml:space="preserve">Eiropas Centrālās bankas </w:t>
      </w:r>
      <w:r w:rsidRPr="173923B3">
        <w:rPr>
          <w:rFonts w:ascii="Times New Roman" w:hAnsi="Times New Roman"/>
          <w:i/>
          <w:iCs/>
          <w:sz w:val="24"/>
          <w:szCs w:val="24"/>
        </w:rPr>
        <w:t>valūtas kurss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 maksājuma veikšanas dienā, ja rēķina samaksa veikta citā valūtā.</w:t>
      </w:r>
    </w:p>
    <w:p w14:paraId="3EC6429B" w14:textId="77777777" w:rsidR="00FF21B0" w:rsidRPr="003648F5" w:rsidRDefault="00E558FE" w:rsidP="173923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173923B3">
        <w:rPr>
          <w:rFonts w:ascii="Times New Roman" w:hAnsi="Times New Roman"/>
          <w:i/>
          <w:iCs/>
          <w:sz w:val="24"/>
          <w:szCs w:val="24"/>
          <w:vertAlign w:val="superscript"/>
        </w:rPr>
        <w:t>4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4BE7" w:rsidRPr="173923B3">
        <w:rPr>
          <w:rFonts w:ascii="Times New Roman" w:hAnsi="Times New Roman"/>
          <w:i/>
          <w:iCs/>
          <w:sz w:val="24"/>
          <w:szCs w:val="24"/>
        </w:rPr>
        <w:t>Norāda finansējuma intensitāti atbilstoši</w:t>
      </w:r>
      <w:r w:rsidR="00D86CDC" w:rsidRPr="173923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73E71" w:rsidRPr="173923B3">
        <w:rPr>
          <w:rFonts w:ascii="Times New Roman" w:hAnsi="Times New Roman"/>
          <w:i/>
          <w:iCs/>
          <w:sz w:val="24"/>
          <w:szCs w:val="24"/>
        </w:rPr>
        <w:t xml:space="preserve">2016. gada </w:t>
      </w:r>
      <w:r w:rsidR="00E24D22" w:rsidRPr="173923B3">
        <w:rPr>
          <w:rFonts w:ascii="Times New Roman" w:hAnsi="Times New Roman"/>
          <w:i/>
          <w:iCs/>
          <w:sz w:val="24"/>
          <w:szCs w:val="24"/>
        </w:rPr>
        <w:t xml:space="preserve">14. jūnija </w:t>
      </w:r>
      <w:r w:rsidR="00D86CDC" w:rsidRPr="173923B3">
        <w:rPr>
          <w:rFonts w:ascii="Times New Roman" w:hAnsi="Times New Roman"/>
          <w:i/>
          <w:iCs/>
          <w:sz w:val="24"/>
          <w:szCs w:val="24"/>
        </w:rPr>
        <w:t xml:space="preserve">Ministru kabineta noteikumu </w:t>
      </w:r>
      <w:r w:rsidR="003648F5" w:rsidRPr="173923B3">
        <w:rPr>
          <w:rFonts w:ascii="Times New Roman" w:hAnsi="Times New Roman"/>
          <w:i/>
          <w:iCs/>
          <w:sz w:val="24"/>
          <w:szCs w:val="24"/>
        </w:rPr>
        <w:t xml:space="preserve">Nr. 365 </w:t>
      </w:r>
      <w:r w:rsidR="003648F5" w:rsidRPr="173923B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Darbības programmas "Izaugsme un nodarbinātība" 1.2.2. specifiskā atbalsta mērķa "Veicināt inovāciju ieviešanu komersantos" 1.2.2.3. pasākuma "Atbalsts IKT un netehnoloģiskām apmācībām, kā arī apmācībām, lai sekmētu investoru piesaisti" īstenošanas noteikumi </w:t>
      </w:r>
      <w:r w:rsidR="004F4BE7" w:rsidRPr="173923B3">
        <w:rPr>
          <w:rFonts w:ascii="Times New Roman" w:hAnsi="Times New Roman"/>
          <w:i/>
          <w:iCs/>
          <w:sz w:val="24"/>
          <w:szCs w:val="24"/>
        </w:rPr>
        <w:t>58.</w:t>
      </w:r>
      <w:r w:rsidR="00A20A22" w:rsidRPr="173923B3">
        <w:rPr>
          <w:rFonts w:ascii="Times New Roman" w:hAnsi="Times New Roman"/>
          <w:i/>
          <w:iCs/>
          <w:sz w:val="24"/>
          <w:szCs w:val="24"/>
        </w:rPr>
        <w:t xml:space="preserve">,59., </w:t>
      </w:r>
      <w:r w:rsidR="00D86CDC" w:rsidRPr="173923B3">
        <w:rPr>
          <w:rFonts w:ascii="Times New Roman" w:hAnsi="Times New Roman"/>
          <w:i/>
          <w:iCs/>
          <w:sz w:val="24"/>
          <w:szCs w:val="24"/>
        </w:rPr>
        <w:t>73. punktam</w:t>
      </w:r>
    </w:p>
    <w:p w14:paraId="56F609E0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5C0D9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422F2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4627" w:rsidRPr="007743C0" w:rsidSect="00E34627">
          <w:pgSz w:w="16838" w:h="11906" w:orient="landscape"/>
          <w:pgMar w:top="1701" w:right="1134" w:bottom="1134" w:left="1701" w:header="709" w:footer="709" w:gutter="0"/>
          <w:cols w:space="708"/>
          <w:docGrid w:linePitch="360"/>
        </w:sectPr>
      </w:pPr>
    </w:p>
    <w:p w14:paraId="795D56C8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731B1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369A10AB" w14:textId="77777777" w:rsidR="00E34627" w:rsidRPr="007743C0" w:rsidRDefault="00E558FE" w:rsidP="007743C0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b/>
          <w:sz w:val="24"/>
          <w:szCs w:val="24"/>
          <w:lang w:eastAsia="lv-LV"/>
        </w:rPr>
        <w:t>4. Valsts atbalsta apvienošana ar citu valsts atbalstu</w:t>
      </w:r>
    </w:p>
    <w:p w14:paraId="4F7E40E5" w14:textId="77777777" w:rsidR="00E34627" w:rsidRPr="007743C0" w:rsidRDefault="00E558FE" w:rsidP="007743C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Norādīt atbalsta saņēmēja īstenotos un plānotos projektus, kuros saņemtais vai plānotais valsts vai cita veida atbalsts tiks kumulēts ar šī starpp</w:t>
      </w: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osma / noslēguma pārskata ietvaros pieprasīto finansējumu, kā arī norādīt citu valsts atbalsta programmu vai individuālo atbalsta programmu ietvaros plānoto vai saņemto finansējumu, kas tiks apvienots ar </w:t>
      </w:r>
      <w:r w:rsidR="00D97C24"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maksājuma pieprasījumā </w:t>
      </w: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noteiktajām </w:t>
      </w: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attiecināmajām izmaksām (ja tādu projektu nav, tad nepieciešams ievilkt "-" vai ierakstīt "nav").</w:t>
      </w:r>
    </w:p>
    <w:p w14:paraId="398C63B0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096"/>
        <w:gridCol w:w="1163"/>
        <w:gridCol w:w="1317"/>
        <w:gridCol w:w="1610"/>
        <w:gridCol w:w="2764"/>
      </w:tblGrid>
      <w:tr w:rsidR="00F430AA" w14:paraId="6C5B44E4" w14:textId="77777777" w:rsidTr="00E34627">
        <w:trPr>
          <w:trHeight w:val="403"/>
        </w:trPr>
        <w:tc>
          <w:tcPr>
            <w:tcW w:w="1366" w:type="dxa"/>
            <w:shd w:val="clear" w:color="auto" w:fill="BFBFBF"/>
          </w:tcPr>
          <w:p w14:paraId="59D93040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piešķiršanas datums</w:t>
            </w:r>
          </w:p>
        </w:tc>
        <w:tc>
          <w:tcPr>
            <w:tcW w:w="979" w:type="dxa"/>
            <w:shd w:val="clear" w:color="auto" w:fill="BFBFBF"/>
          </w:tcPr>
          <w:p w14:paraId="7C1CF4DE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sniedzējs</w:t>
            </w:r>
          </w:p>
        </w:tc>
        <w:tc>
          <w:tcPr>
            <w:tcW w:w="1106" w:type="dxa"/>
            <w:shd w:val="clear" w:color="auto" w:fill="BFBFBF"/>
          </w:tcPr>
          <w:p w14:paraId="7DEADEE2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pasākums</w:t>
            </w:r>
          </w:p>
        </w:tc>
        <w:tc>
          <w:tcPr>
            <w:tcW w:w="1327" w:type="dxa"/>
            <w:shd w:val="clear" w:color="auto" w:fill="BFBFBF"/>
          </w:tcPr>
          <w:p w14:paraId="36757638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Piemērotā intensitāte</w:t>
            </w:r>
          </w:p>
        </w:tc>
        <w:tc>
          <w:tcPr>
            <w:tcW w:w="1660" w:type="dxa"/>
            <w:shd w:val="clear" w:color="auto" w:fill="BFBFBF"/>
          </w:tcPr>
          <w:p w14:paraId="53450E65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Piešķirtā atbalsta summ</w:t>
            </w:r>
            <w:r w:rsidR="00CF07E6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902" w:type="dxa"/>
            <w:shd w:val="clear" w:color="auto" w:fill="BFBFBF"/>
          </w:tcPr>
          <w:p w14:paraId="1B46208B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Izmaksu pozīcijas, kuras ir apvienotas</w:t>
            </w:r>
          </w:p>
        </w:tc>
      </w:tr>
      <w:tr w:rsidR="00F430AA" w14:paraId="69E30826" w14:textId="77777777" w:rsidTr="00E34627">
        <w:trPr>
          <w:trHeight w:val="408"/>
        </w:trPr>
        <w:tc>
          <w:tcPr>
            <w:tcW w:w="1366" w:type="dxa"/>
            <w:shd w:val="clear" w:color="auto" w:fill="auto"/>
          </w:tcPr>
          <w:p w14:paraId="046EDB37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79" w:type="dxa"/>
            <w:shd w:val="clear" w:color="auto" w:fill="auto"/>
          </w:tcPr>
          <w:p w14:paraId="2BDC6E2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427B79B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15F9DC6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2D89B4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16DAFB2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066548E1" w14:textId="77777777" w:rsidTr="00E34627">
        <w:trPr>
          <w:trHeight w:val="363"/>
        </w:trPr>
        <w:tc>
          <w:tcPr>
            <w:tcW w:w="1366" w:type="dxa"/>
            <w:shd w:val="clear" w:color="auto" w:fill="auto"/>
          </w:tcPr>
          <w:p w14:paraId="45BC7DF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79" w:type="dxa"/>
            <w:shd w:val="clear" w:color="auto" w:fill="auto"/>
          </w:tcPr>
          <w:p w14:paraId="6B3A00C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2B3C3F5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4156A1E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338D143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464CABB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CA8E956" w14:textId="77777777" w:rsidTr="00E34627">
        <w:trPr>
          <w:trHeight w:val="368"/>
        </w:trPr>
        <w:tc>
          <w:tcPr>
            <w:tcW w:w="1366" w:type="dxa"/>
            <w:shd w:val="clear" w:color="auto" w:fill="auto"/>
          </w:tcPr>
          <w:p w14:paraId="76A9A3B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</w:t>
            </w:r>
          </w:p>
        </w:tc>
        <w:tc>
          <w:tcPr>
            <w:tcW w:w="979" w:type="dxa"/>
            <w:shd w:val="clear" w:color="auto" w:fill="auto"/>
          </w:tcPr>
          <w:p w14:paraId="64F9DA3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6034BE2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626FC00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7426888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0551C2C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59C5DD63" w14:textId="77777777" w:rsidTr="00E34627">
        <w:trPr>
          <w:trHeight w:val="374"/>
        </w:trPr>
        <w:tc>
          <w:tcPr>
            <w:tcW w:w="1366" w:type="dxa"/>
            <w:shd w:val="clear" w:color="auto" w:fill="auto"/>
          </w:tcPr>
          <w:p w14:paraId="670C5AD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shd w:val="clear" w:color="auto" w:fill="auto"/>
          </w:tcPr>
          <w:p w14:paraId="6004BD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30F3F0F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19702A5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7F153A0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6C60D48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6CB0E89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6F96302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62"/>
        <w:gridCol w:w="222"/>
        <w:gridCol w:w="222"/>
        <w:gridCol w:w="940"/>
        <w:gridCol w:w="900"/>
        <w:gridCol w:w="860"/>
        <w:gridCol w:w="800"/>
        <w:gridCol w:w="1140"/>
        <w:gridCol w:w="1460"/>
      </w:tblGrid>
      <w:tr w:rsidR="00F430AA" w14:paraId="09922D06" w14:textId="77777777" w:rsidTr="00E34627">
        <w:trPr>
          <w:trHeight w:val="315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0E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 NORĒĶINU REKVIZĪTI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26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49E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5E9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12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C1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F3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0116A223" w14:textId="77777777" w:rsidTr="00E34627">
        <w:trPr>
          <w:trHeight w:val="3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55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87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98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B8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C7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22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14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18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9F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79339F1E" w14:textId="77777777" w:rsidTr="00E34627">
        <w:trPr>
          <w:trHeight w:val="315"/>
        </w:trPr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BE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Bankas konts, kurā veicams maksājums: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18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558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0C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3E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2B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112DF11" w14:textId="77777777" w:rsidTr="00E34627">
        <w:trPr>
          <w:trHeight w:val="315"/>
        </w:trPr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49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Eiropas Savienības fonda atbalsta saņēmējam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87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0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BA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D7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7D916C2" w14:textId="77777777" w:rsidTr="00E34627">
        <w:trPr>
          <w:trHeight w:val="3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44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84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5F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BD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07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0B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77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2D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5B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C12BEED" w14:textId="77777777" w:rsidTr="00E34627">
        <w:trPr>
          <w:trHeight w:val="37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D4D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turētājs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C3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CD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CF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07A679A9" w14:textId="77777777" w:rsidTr="00E34627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5BD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DD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81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97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42371DAC" w14:textId="77777777" w:rsidTr="00E34627">
        <w:trPr>
          <w:trHeight w:val="3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EA3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0A3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3C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F1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4194E664" w14:textId="77777777" w:rsidTr="00E34627">
        <w:trPr>
          <w:trHeight w:val="345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388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Bankas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AF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250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4DB73A23" w14:textId="77777777" w:rsidTr="00E34627">
        <w:trPr>
          <w:trHeight w:val="34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F4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FB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EB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B4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3E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7C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74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E6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54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93E2F5A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31AB52FB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149B455F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23C10D5A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402A063E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273E5C7B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1E6E9A00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1416B823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46A2CACA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430AA" w14:paraId="7216F840" w14:textId="77777777" w:rsidTr="00E34627">
        <w:trPr>
          <w:trHeight w:val="3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A6F" w14:textId="77777777" w:rsidR="00930682" w:rsidRPr="007743C0" w:rsidRDefault="00E558FE" w:rsidP="0077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743C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CADC97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206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A20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APLIECINĀJUMS IZMAKSU SERTIFICĒŠANAI</w:t>
            </w:r>
          </w:p>
        </w:tc>
      </w:tr>
      <w:tr w:rsidR="00F430AA" w14:paraId="5E53A182" w14:textId="77777777" w:rsidTr="00E34627">
        <w:trPr>
          <w:trHeight w:val="5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EB28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Saskaņā ar Eiropas Savienības fonda pieprasījumā deklarētajām attiecināmajām izmaksām apstiprinu, ka: </w:t>
            </w:r>
          </w:p>
        </w:tc>
      </w:tr>
      <w:tr w:rsidR="00F430AA" w14:paraId="133C3F9B" w14:textId="77777777" w:rsidTr="00E34627">
        <w:trPr>
          <w:trHeight w:val="10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E88B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1) atbalsta saņēmējam ar tiesas spriedumu nav pasludināts maksātnespējas process vai ar tiesas spriedumu netiek īstenots tiesiskās </w:t>
            </w: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aizsardzības process,</w:t>
            </w: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vai ar tiesas lēmumu netiek īstenots </w:t>
            </w:r>
            <w:proofErr w:type="spellStart"/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ārpustiesas</w:t>
            </w:r>
            <w:proofErr w:type="spellEnd"/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tiesiskās aizsardzības process, tam nav uzsākta bankrota procedūra, piemērota sanācija vai mierizlīgums vai tā saimnieciskā darbība nav izbeigta un tas neatbilst valsts tiesību aktos noteiktiem kritērijiem,</w:t>
            </w: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lai tam pēc kreditoru pieprasījuma piemērotu maksātnespējas procedūru;</w:t>
            </w:r>
          </w:p>
          <w:p w14:paraId="3251010D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2) Eiropas Savienības fonda pieprasījumā iekļautās izmaksas ir veiktas, kā arī ir attiecināmas saskaņā ar Eiropas Savienības un Latvijas Republikas normatīvo aktu prasībām. Eiropas Sav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ienības fonda pieprasījumā iekļauto attiecināmo izmaksu attaisnojošie dokumenti ir pieejami;</w:t>
            </w:r>
          </w:p>
          <w:p w14:paraId="68A2206B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3) ir ievērotas iepirkuma prasības, valsts atbalsta prasības, vides aizsardzības prasības un dzimumu līdztiesības princips (ciktāl tas attiecas uz atbalstāmajām da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rbībām);</w:t>
            </w:r>
          </w:p>
          <w:p w14:paraId="2EC29AC3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4) izmaksas veiktas izmaksu periodā, ko nosaka Eiropas Savienības un Latvijas Republikas normatīvie akti un līgums/vienošanās starp LIAA un Eiropas Savienības atbalsta saņēmēju;</w:t>
            </w:r>
          </w:p>
          <w:p w14:paraId="7AB80846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5) ir ievērotas publicitātes un vizuālās identitātes prasības saskaņā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līgumu;</w:t>
            </w:r>
          </w:p>
          <w:p w14:paraId="012252AE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6) visu ar atbalstāmo darbību saistīto darījumu atspoguļošanai ir ieviesta atsevišķa grāmatvedības uzskaites sistēma vai atbilstošs grāmatvedības kods;</w:t>
            </w:r>
          </w:p>
          <w:p w14:paraId="1CCA8A65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7) ir nodrošināta audita izsekojamība;</w:t>
            </w:r>
          </w:p>
          <w:p w14:paraId="212C0C7A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8) maksājuma pieprasījumam pievienoto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dokumentu kopijas un maksājuma pieprasījuma elektroniskā versija, ja tā ir jāiesniedz saskaņā ar līgumu, atbilst oriģināliem;</w:t>
            </w:r>
          </w:p>
          <w:p w14:paraId="31E763C0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9) visi ar Eiropas Savienības fonda atbalsta saņemšanu saistīto dokumentu oriģināli glabājami 10 gadus, skaitot no atbalsta piešķi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ršanas dienas;</w:t>
            </w:r>
          </w:p>
          <w:p w14:paraId="14EA7A28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92957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atbalsta saņēmējs iepriekš nav saņēmis atbalstu  par maksājuma pārskatā iekļautajām darbībām;</w:t>
            </w:r>
          </w:p>
          <w:p w14:paraId="025D119C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92957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pasākuma ietvaros saņemto atbalstu apvienojot ar citu valsts atbalstu, kura attiecināmās izmaksas nav nosakāmas,  netiek pārsniegta maksimā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lā intensitāte;</w:t>
            </w:r>
          </w:p>
          <w:p w14:paraId="47794AED" w14:textId="77777777" w:rsidR="00E34627" w:rsidRPr="007743C0" w:rsidRDefault="00E34627" w:rsidP="007743C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629B1C2A" w14:textId="77777777" w:rsidTr="00E34627">
        <w:trPr>
          <w:trHeight w:val="8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0D36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Esmu informēts, ka Eiropas Komisija, vadošā iestāde, maksājumu iestāde, sadarbības iestāde, LIAA, ja nepieciešams, veic finanšu kontroli, un piekrītu kontroles veikšanai.</w:t>
            </w:r>
          </w:p>
        </w:tc>
      </w:tr>
      <w:tr w:rsidR="00F430AA" w14:paraId="1D484EA0" w14:textId="77777777" w:rsidTr="00E34627">
        <w:trPr>
          <w:trHeight w:val="6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59D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Eiropas Savienības fonda atbalsta saņēmējs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</w:t>
            </w:r>
          </w:p>
        </w:tc>
      </w:tr>
      <w:tr w:rsidR="00F430AA" w14:paraId="7CECE0AE" w14:textId="77777777" w:rsidTr="00E34627">
        <w:trPr>
          <w:trHeight w:val="4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13C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(amats, paraksts un tā atšifrējums)                        </w:t>
            </w:r>
          </w:p>
        </w:tc>
      </w:tr>
      <w:tr w:rsidR="00F430AA" w14:paraId="5B460938" w14:textId="77777777" w:rsidTr="00E34627">
        <w:trPr>
          <w:trHeight w:val="6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6B5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3310E0AA" w14:textId="77777777" w:rsidTr="00E34627">
        <w:trPr>
          <w:trHeight w:val="6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A0C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Datums __________________  </w:t>
            </w:r>
          </w:p>
        </w:tc>
      </w:tr>
    </w:tbl>
    <w:p w14:paraId="2987A297" w14:textId="77777777" w:rsidR="00E34627" w:rsidRPr="007743C0" w:rsidRDefault="00E558FE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br w:type="page"/>
      </w:r>
    </w:p>
    <w:tbl>
      <w:tblPr>
        <w:tblW w:w="11063" w:type="dxa"/>
        <w:tblInd w:w="-318" w:type="dxa"/>
        <w:tblLook w:val="04A0" w:firstRow="1" w:lastRow="0" w:firstColumn="1" w:lastColumn="0" w:noHBand="0" w:noVBand="1"/>
      </w:tblPr>
      <w:tblGrid>
        <w:gridCol w:w="494"/>
        <w:gridCol w:w="108"/>
        <w:gridCol w:w="548"/>
        <w:gridCol w:w="962"/>
        <w:gridCol w:w="960"/>
        <w:gridCol w:w="960"/>
        <w:gridCol w:w="960"/>
        <w:gridCol w:w="960"/>
        <w:gridCol w:w="960"/>
        <w:gridCol w:w="960"/>
        <w:gridCol w:w="960"/>
        <w:gridCol w:w="295"/>
        <w:gridCol w:w="236"/>
        <w:gridCol w:w="419"/>
        <w:gridCol w:w="68"/>
        <w:gridCol w:w="727"/>
        <w:gridCol w:w="250"/>
        <w:gridCol w:w="236"/>
      </w:tblGrid>
      <w:tr w:rsidR="00F430AA" w14:paraId="151CB872" w14:textId="77777777" w:rsidTr="2B022A5D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39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bookmarkStart w:id="0" w:name="RANGE!A1:O29"/>
            <w:bookmarkEnd w:id="0"/>
          </w:p>
        </w:tc>
        <w:tc>
          <w:tcPr>
            <w:tcW w:w="5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FD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2B022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 Papildus iesniedzamie attaisnojošie dokumenti</w:t>
            </w:r>
            <w:r w:rsidR="2E6A5227" w:rsidRPr="2B022A5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78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4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1E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F2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CA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0B8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E7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33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7DBF11AB" w14:textId="77777777" w:rsidTr="2B022A5D">
        <w:trPr>
          <w:trHeight w:val="2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AD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AFC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21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64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A6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3DF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B5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5E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3B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77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DB6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B8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42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37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4E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60D3ECFD" w14:textId="77777777" w:rsidTr="2B022A5D">
        <w:trPr>
          <w:gridAfter w:val="3"/>
          <w:wAfter w:w="1213" w:type="dxa"/>
          <w:trHeight w:val="6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C1B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2ED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Grāmatvedības kontu plāna (no grāmatvedības metodikas) kopija,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kurā ir ietverti ar LIAA atbalstāmajām darbībām saistītie konti un/vai subkonti.</w:t>
            </w:r>
          </w:p>
        </w:tc>
      </w:tr>
      <w:tr w:rsidR="00F430AA" w14:paraId="0353BFC0" w14:textId="77777777" w:rsidTr="2B022A5D">
        <w:trPr>
          <w:trHeight w:val="24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86C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EE4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7C5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2D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EF4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8AB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E44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07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0BC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B9D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6FC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F70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F4E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4E7F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6C8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3DE9E43" w14:textId="77777777" w:rsidTr="2B022A5D">
        <w:trPr>
          <w:gridAfter w:val="3"/>
          <w:wAfter w:w="1213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DA47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5B21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Grāmatvedības konta apgrozījuma pārskats par maksājuma pieprasījumā iekļauto 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atbalstāmo darbību īstenošanas periodu.</w:t>
            </w:r>
          </w:p>
        </w:tc>
      </w:tr>
      <w:tr w:rsidR="00F430AA" w14:paraId="5FE0AC6C" w14:textId="77777777" w:rsidTr="2B022A5D">
        <w:trPr>
          <w:trHeight w:val="2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2BC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8CE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D16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C2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D07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24D9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E80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366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C97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941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393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9F3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D4B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805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803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313C6A77" w14:textId="77777777" w:rsidTr="2B022A5D">
        <w:trPr>
          <w:gridAfter w:val="3"/>
          <w:wAfter w:w="1213" w:type="dxa"/>
          <w:trHeight w:val="57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A16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8AB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Bankas konta apgrozījuma izdruka (vai maksājuma uzdevumi) par visiem konkrētajā maksājuma pieprasījumā iekļautajiem ar atbalstāmajām darbībām saistītajiem maksājumiem</w:t>
            </w:r>
          </w:p>
        </w:tc>
      </w:tr>
      <w:tr w:rsidR="00F430AA" w14:paraId="0ECA017A" w14:textId="77777777" w:rsidTr="2B022A5D">
        <w:trPr>
          <w:trHeight w:val="2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199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99B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E64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115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B3C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1D2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5A0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97D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9A2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A69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941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411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2B6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48B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30F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AC80672" w14:textId="77777777" w:rsidTr="2B022A5D">
        <w:trPr>
          <w:gridAfter w:val="3"/>
          <w:wAfter w:w="1213" w:type="dxa"/>
          <w:trHeight w:val="3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553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61F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Darbinieku atalgojuma izmaksas:</w:t>
            </w:r>
          </w:p>
        </w:tc>
      </w:tr>
      <w:tr w:rsidR="00F430AA" w14:paraId="65AA1B7D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0D9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535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0EC3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algas aprēķins(-i);</w:t>
            </w:r>
          </w:p>
        </w:tc>
      </w:tr>
      <w:tr w:rsidR="00F430AA" w14:paraId="44C975CF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D83A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026B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D35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grāmatvedības sagatavota, vadības parakstīta izziņa par darbiniekiem līgumā noteikto bruto algu;</w:t>
            </w:r>
          </w:p>
        </w:tc>
      </w:tr>
      <w:tr w:rsidR="00F430AA" w14:paraId="67040D4E" w14:textId="77777777" w:rsidTr="2B022A5D">
        <w:trPr>
          <w:gridAfter w:val="3"/>
          <w:wAfter w:w="1213" w:type="dxa"/>
          <w:trHeight w:val="40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668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460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534A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laika uzskaites tabula(-</w:t>
            </w:r>
            <w:proofErr w:type="spellStart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proofErr w:type="spellEnd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par projekta īstenošanas periodu;</w:t>
            </w:r>
          </w:p>
        </w:tc>
      </w:tr>
      <w:tr w:rsidR="00F430AA" w14:paraId="72822B71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57D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A435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AE07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atalgojuma aprēķina sadalījums proporcionāli apmācības pavadītajam laikam (h)</w:t>
            </w:r>
            <w:r w:rsidR="00B001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430AA" w14:paraId="5CCE908D" w14:textId="77777777" w:rsidTr="2B022A5D">
        <w:trPr>
          <w:trHeight w:val="44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734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53E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322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6BE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CBD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F80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686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0A4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689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F77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7A2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0A6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0D7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B98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E05B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154A85B" w14:textId="77777777" w:rsidTr="2B022A5D">
        <w:trPr>
          <w:gridAfter w:val="3"/>
          <w:wAfter w:w="1213" w:type="dxa"/>
          <w:trHeight w:val="66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653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A95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Komandējuma (viesnīcu un transporta) izmaksas</w:t>
            </w:r>
            <w:r w:rsidR="00930682"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ārvalstīs</w:t>
            </w:r>
          </w:p>
        </w:tc>
      </w:tr>
      <w:tr w:rsidR="00F430AA" w14:paraId="4AC109F4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698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0C6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B97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rīkojums par komandējumu, kurā ir norādīts darbinieka(-u) vārds, uzvārds,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komandējuma mērķis un laikposms</w:t>
            </w:r>
            <w:r w:rsidR="00B001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430AA" w14:paraId="07B1C440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B0A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D14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C1B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darījumu apliecinošs(-i) dokuments(-i) par izmitināšanas pakalpojumiem;</w:t>
            </w:r>
          </w:p>
        </w:tc>
      </w:tr>
      <w:tr w:rsidR="00F430AA" w14:paraId="7A535643" w14:textId="77777777" w:rsidTr="2B022A5D">
        <w:trPr>
          <w:gridAfter w:val="3"/>
          <w:wAfter w:w="1213" w:type="dxa"/>
          <w:trHeight w:val="6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2850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EC6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1DB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darījumu apliecinošs(-i) dokuments(-i) par starpvalstu un starppilsētu ekonomiskās klases sabiedriskā transporta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pakalpojumiem (rēķins, faktūrrēķins, preču pavadzīme-rēķins);</w:t>
            </w:r>
          </w:p>
        </w:tc>
      </w:tr>
      <w:tr w:rsidR="00F430AA" w14:paraId="226B2019" w14:textId="77777777" w:rsidTr="2B022A5D">
        <w:trPr>
          <w:gridAfter w:val="3"/>
          <w:wAfter w:w="1213" w:type="dxa"/>
          <w:trHeight w:val="6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458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D36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754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ekonomiskās klases sabiedriskā transportlīdzekļa biļete(-es) (gaisa un ūdens transportam gan biļete (t. sk. elektroniskā formāta aviobiļete), gan iekāpšanas talons (</w:t>
            </w:r>
            <w:proofErr w:type="spellStart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boarding</w:t>
            </w:r>
            <w:proofErr w:type="spellEnd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pass</w:t>
            </w:r>
            <w:proofErr w:type="spellEnd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));</w:t>
            </w:r>
          </w:p>
        </w:tc>
      </w:tr>
      <w:tr w:rsidR="00F430AA" w14:paraId="4F7FE926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1EA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94C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4A8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avansa norēķins.</w:t>
            </w:r>
          </w:p>
          <w:p w14:paraId="1D2FD80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64080F53" w14:textId="77777777" w:rsidTr="2B022A5D">
        <w:trPr>
          <w:gridBefore w:val="2"/>
          <w:gridAfter w:val="4"/>
          <w:wBefore w:w="602" w:type="dxa"/>
          <w:wAfter w:w="1281" w:type="dxa"/>
          <w:trHeight w:val="829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037C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 izmaksas ir attiecināmas, arī izmantojot starpnieku pakalpojumus, ja pakalpojumi neietver komisijas maksu. Ja pakalpojumus iegādājas, izmantojot ekonomiski izdevīgākā starpnieka pakalpojumus, lai pārliecinātos, ka netiek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segta starpnieka komisijas maksa, starpnieka rēķinā atsevišķi jānorāda tiešajiem pakalpojuma sniedzējiem veiktie maksājumi, starpnieka komisijas.</w:t>
            </w:r>
          </w:p>
        </w:tc>
      </w:tr>
    </w:tbl>
    <w:p w14:paraId="2440DB1D" w14:textId="77777777" w:rsidR="00E34627" w:rsidRPr="007743C0" w:rsidRDefault="00E34627" w:rsidP="007743C0">
      <w:pPr>
        <w:spacing w:after="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722B9F4" w14:textId="77777777" w:rsidR="00E34627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6</w:t>
      </w: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. Ja atbalsta intensitāte ir palielināta par 10 procentpunktiem: </w:t>
      </w:r>
      <w:r w:rsidRPr="007743C0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apliecinājumu, ka papildus 10 procentpunktu intensitāte tiek piemērota par strādājošajiem ar invaliditāti vai nelabvēlīgākā situācijā esošiem darba ņēmējiem, kuri atbilst </w:t>
      </w:r>
      <w:r w:rsidR="002340F4" w:rsidRPr="002340F4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2014. gada 17. jūnija Regulas (ES) Nr. 651/2014, ar ko noteiktas atbalsta kategorijas atzīst par saderīgām ar iekšējo tirgu, piemērojot Līguma 107. un 108. pantu (Eiropas Savienības Oficiālais Vēstnesis, 2014. gada 26. jūnijs, Nr. L 187) </w:t>
      </w:r>
      <w:r w:rsidRPr="007743C0">
        <w:rPr>
          <w:rFonts w:ascii="Times New Roman" w:eastAsia="Times New Roman" w:hAnsi="Times New Roman"/>
          <w:sz w:val="24"/>
          <w:szCs w:val="24"/>
          <w:lang w:eastAsia="lv-LV"/>
        </w:rPr>
        <w:t>2. panta 3. un 4. punktā min</w:t>
      </w:r>
      <w:r w:rsidRPr="007743C0">
        <w:rPr>
          <w:rFonts w:ascii="Times New Roman" w:eastAsia="Times New Roman" w:hAnsi="Times New Roman"/>
          <w:sz w:val="24"/>
          <w:szCs w:val="24"/>
          <w:lang w:eastAsia="lv-LV"/>
        </w:rPr>
        <w:t>ētajām definīcijām</w:t>
      </w:r>
    </w:p>
    <w:p w14:paraId="3A44BE5A" w14:textId="77777777" w:rsidR="00930682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7.  </w:t>
      </w:r>
      <w:r w:rsidR="008C354D"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Saraksts, kurā ir iekļauta šāda informācija:</w:t>
      </w:r>
    </w:p>
    <w:p w14:paraId="7A474E12" w14:textId="77777777" w:rsidR="00C1521F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743C0">
        <w:rPr>
          <w:rFonts w:ascii="Times New Roman" w:hAnsi="Times New Roman"/>
          <w:sz w:val="24"/>
          <w:szCs w:val="24"/>
        </w:rPr>
        <w:t>7.1. apmācītā darbinieka identifikators (vārds, uzvārds un personas kods);</w:t>
      </w:r>
    </w:p>
    <w:p w14:paraId="1C8AFE67" w14:textId="77777777" w:rsidR="00930682" w:rsidRPr="007743C0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 xml:space="preserve">7.2. </w:t>
      </w:r>
      <w:r w:rsidR="00C1521F" w:rsidRPr="007743C0">
        <w:rPr>
          <w:rFonts w:ascii="Times New Roman" w:hAnsi="Times New Roman"/>
          <w:sz w:val="24"/>
          <w:szCs w:val="24"/>
        </w:rPr>
        <w:t>apmācībās iesaistītā darbinieka izglītības līmenis un profesijas klasifikators;</w:t>
      </w:r>
    </w:p>
    <w:p w14:paraId="1B4E849F" w14:textId="77777777" w:rsidR="008A56B2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>7.3.</w:t>
      </w:r>
      <w:r w:rsidR="00C1521F" w:rsidRPr="007743C0">
        <w:rPr>
          <w:rFonts w:ascii="Times New Roman" w:hAnsi="Times New Roman"/>
          <w:sz w:val="24"/>
          <w:szCs w:val="24"/>
        </w:rPr>
        <w:t>apmācībās iesaistīto darbinieku novērtējums par sniegto apmācību kursu kvalitāti (apkopotā veidā);</w:t>
      </w:r>
      <w:r w:rsidR="00D12508">
        <w:rPr>
          <w:rFonts w:ascii="Times New Roman" w:hAnsi="Times New Roman"/>
          <w:sz w:val="24"/>
          <w:szCs w:val="24"/>
        </w:rPr>
        <w:t xml:space="preserve"> </w:t>
      </w:r>
    </w:p>
    <w:p w14:paraId="2E427B04" w14:textId="77777777" w:rsidR="00C1521F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</w:t>
      </w:r>
      <w:r w:rsidRPr="007743C0">
        <w:rPr>
          <w:rFonts w:ascii="Times New Roman" w:hAnsi="Times New Roman"/>
          <w:sz w:val="24"/>
          <w:szCs w:val="24"/>
        </w:rPr>
        <w:t>apmācīto nodarbināto skaits pa apmācību jomām</w:t>
      </w:r>
      <w:r w:rsidR="00BB26FE">
        <w:rPr>
          <w:rFonts w:ascii="Times New Roman" w:hAnsi="Times New Roman"/>
          <w:sz w:val="24"/>
          <w:szCs w:val="24"/>
        </w:rPr>
        <w:t xml:space="preserve"> (kursiem)</w:t>
      </w:r>
      <w:r w:rsidRPr="007743C0">
        <w:rPr>
          <w:rFonts w:ascii="Times New Roman" w:hAnsi="Times New Roman"/>
          <w:sz w:val="24"/>
          <w:szCs w:val="24"/>
        </w:rPr>
        <w:t>;</w:t>
      </w:r>
    </w:p>
    <w:p w14:paraId="47760538" w14:textId="77777777" w:rsidR="004A2E2C" w:rsidRPr="007743C0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>7.</w:t>
      </w:r>
      <w:r w:rsidR="008A56B2">
        <w:rPr>
          <w:rFonts w:ascii="Times New Roman" w:hAnsi="Times New Roman"/>
          <w:sz w:val="24"/>
          <w:szCs w:val="24"/>
        </w:rPr>
        <w:t>5</w:t>
      </w:r>
      <w:r w:rsidRPr="007743C0">
        <w:rPr>
          <w:rFonts w:ascii="Times New Roman" w:hAnsi="Times New Roman"/>
          <w:sz w:val="24"/>
          <w:szCs w:val="24"/>
        </w:rPr>
        <w:t xml:space="preserve">. </w:t>
      </w:r>
      <w:r w:rsidR="00C1521F" w:rsidRPr="007743C0">
        <w:rPr>
          <w:rFonts w:ascii="Times New Roman" w:hAnsi="Times New Roman"/>
          <w:sz w:val="24"/>
          <w:szCs w:val="24"/>
        </w:rPr>
        <w:t>sniegtā atbalsta apjoms</w:t>
      </w:r>
      <w:r w:rsidR="00D12508">
        <w:rPr>
          <w:rFonts w:ascii="Times New Roman" w:hAnsi="Times New Roman"/>
          <w:sz w:val="24"/>
          <w:szCs w:val="24"/>
        </w:rPr>
        <w:t>.</w:t>
      </w:r>
    </w:p>
    <w:p w14:paraId="15B31B19" w14:textId="77777777" w:rsidR="004A2E2C" w:rsidRPr="007743C0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02B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Cita nepieciešamā informācija:</w:t>
      </w:r>
    </w:p>
    <w:p w14:paraId="13235B30" w14:textId="77777777" w:rsidR="004A2E2C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2B022A5D">
        <w:rPr>
          <w:rFonts w:ascii="Times New Roman" w:eastAsia="Times New Roman" w:hAnsi="Times New Roman"/>
          <w:sz w:val="24"/>
          <w:szCs w:val="24"/>
          <w:lang w:eastAsia="lv-LV"/>
        </w:rPr>
        <w:t>8.1 . Izglītības apliecinoš</w:t>
      </w:r>
      <w:r w:rsidR="00C90E78" w:rsidRPr="2B022A5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2B022A5D">
        <w:rPr>
          <w:rFonts w:ascii="Times New Roman" w:eastAsia="Times New Roman" w:hAnsi="Times New Roman"/>
          <w:sz w:val="24"/>
          <w:szCs w:val="24"/>
          <w:lang w:eastAsia="lv-LV"/>
        </w:rPr>
        <w:t xml:space="preserve"> dokument</w:t>
      </w:r>
      <w:r w:rsidR="003D6F95" w:rsidRPr="2B022A5D">
        <w:rPr>
          <w:rFonts w:ascii="Times New Roman" w:eastAsia="Times New Roman" w:hAnsi="Times New Roman"/>
          <w:sz w:val="24"/>
          <w:szCs w:val="24"/>
          <w:lang w:eastAsia="lv-LV"/>
        </w:rPr>
        <w:t>a kopija</w:t>
      </w:r>
      <w:r w:rsidRPr="2B022A5D">
        <w:rPr>
          <w:rFonts w:ascii="Times New Roman" w:eastAsia="Times New Roman" w:hAnsi="Times New Roman"/>
          <w:sz w:val="24"/>
          <w:szCs w:val="24"/>
          <w:lang w:eastAsia="lv-LV"/>
        </w:rPr>
        <w:t xml:space="preserve"> par augsta līmeņa apmācību sekmīgu apguvi.</w:t>
      </w:r>
    </w:p>
    <w:p w14:paraId="4E6DF064" w14:textId="77777777" w:rsidR="00843A8F" w:rsidRPr="00D12508" w:rsidRDefault="00E558FE" w:rsidP="2B022A5D">
      <w:pPr>
        <w:spacing w:after="160" w:line="259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2B022A5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lv-LV"/>
        </w:rPr>
        <w:t>5</w:t>
      </w:r>
      <w:r w:rsidRPr="2B022A5D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 attaisnojošo dokumentu kopijas, </w:t>
      </w:r>
      <w:r w:rsidR="000523DC" w:rsidRPr="2B022A5D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jāapstiprina </w:t>
      </w:r>
      <w:r w:rsidRPr="2B022A5D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atbilstoši normatīvajiem aktiem</w:t>
      </w:r>
    </w:p>
    <w:p w14:paraId="6AAC0FC1" w14:textId="77777777" w:rsidR="00843A8F" w:rsidRPr="007743C0" w:rsidRDefault="00843A8F" w:rsidP="007743C0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843A8F" w:rsidRPr="007743C0" w:rsidSect="007743C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6686C9A"/>
    <w:multiLevelType w:val="hybridMultilevel"/>
    <w:tmpl w:val="6AA23A7A"/>
    <w:lvl w:ilvl="0" w:tplc="346EA68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66902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C5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07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7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61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0B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F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63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B82C80"/>
    <w:multiLevelType w:val="hybridMultilevel"/>
    <w:tmpl w:val="BBC050C8"/>
    <w:lvl w:ilvl="0" w:tplc="BDFA8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B67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4C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9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44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C7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A1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5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45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B33A39"/>
    <w:multiLevelType w:val="hybridMultilevel"/>
    <w:tmpl w:val="D5CCB580"/>
    <w:lvl w:ilvl="0" w:tplc="ECB217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AFDE">
      <w:start w:val="1"/>
      <w:numFmt w:val="lowerLetter"/>
      <w:lvlText w:val="%2."/>
      <w:lvlJc w:val="left"/>
      <w:pPr>
        <w:ind w:left="1440" w:hanging="360"/>
      </w:pPr>
    </w:lvl>
    <w:lvl w:ilvl="2" w:tplc="7060B2A6" w:tentative="1">
      <w:start w:val="1"/>
      <w:numFmt w:val="lowerRoman"/>
      <w:lvlText w:val="%3."/>
      <w:lvlJc w:val="right"/>
      <w:pPr>
        <w:ind w:left="2160" w:hanging="180"/>
      </w:pPr>
    </w:lvl>
    <w:lvl w:ilvl="3" w:tplc="0EB8FEAA" w:tentative="1">
      <w:start w:val="1"/>
      <w:numFmt w:val="decimal"/>
      <w:lvlText w:val="%4."/>
      <w:lvlJc w:val="left"/>
      <w:pPr>
        <w:ind w:left="2880" w:hanging="360"/>
      </w:pPr>
    </w:lvl>
    <w:lvl w:ilvl="4" w:tplc="4448D572" w:tentative="1">
      <w:start w:val="1"/>
      <w:numFmt w:val="lowerLetter"/>
      <w:lvlText w:val="%5."/>
      <w:lvlJc w:val="left"/>
      <w:pPr>
        <w:ind w:left="3600" w:hanging="360"/>
      </w:pPr>
    </w:lvl>
    <w:lvl w:ilvl="5" w:tplc="256285F0" w:tentative="1">
      <w:start w:val="1"/>
      <w:numFmt w:val="lowerRoman"/>
      <w:lvlText w:val="%6."/>
      <w:lvlJc w:val="right"/>
      <w:pPr>
        <w:ind w:left="4320" w:hanging="180"/>
      </w:pPr>
    </w:lvl>
    <w:lvl w:ilvl="6" w:tplc="CEF87D8E" w:tentative="1">
      <w:start w:val="1"/>
      <w:numFmt w:val="decimal"/>
      <w:lvlText w:val="%7."/>
      <w:lvlJc w:val="left"/>
      <w:pPr>
        <w:ind w:left="5040" w:hanging="360"/>
      </w:pPr>
    </w:lvl>
    <w:lvl w:ilvl="7" w:tplc="2272BACA" w:tentative="1">
      <w:start w:val="1"/>
      <w:numFmt w:val="lowerLetter"/>
      <w:lvlText w:val="%8."/>
      <w:lvlJc w:val="left"/>
      <w:pPr>
        <w:ind w:left="5760" w:hanging="360"/>
      </w:pPr>
    </w:lvl>
    <w:lvl w:ilvl="8" w:tplc="504E5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256"/>
    <w:multiLevelType w:val="multilevel"/>
    <w:tmpl w:val="FF1EB3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4F7D22F3"/>
    <w:multiLevelType w:val="hybridMultilevel"/>
    <w:tmpl w:val="E8A0EF12"/>
    <w:lvl w:ilvl="0" w:tplc="8D34A018">
      <w:start w:val="1"/>
      <w:numFmt w:val="decimal"/>
      <w:lvlText w:val="%1."/>
      <w:lvlJc w:val="left"/>
      <w:pPr>
        <w:ind w:left="720" w:hanging="360"/>
      </w:pPr>
    </w:lvl>
    <w:lvl w:ilvl="1" w:tplc="38884968" w:tentative="1">
      <w:start w:val="1"/>
      <w:numFmt w:val="lowerLetter"/>
      <w:lvlText w:val="%2."/>
      <w:lvlJc w:val="left"/>
      <w:pPr>
        <w:ind w:left="1440" w:hanging="360"/>
      </w:pPr>
    </w:lvl>
    <w:lvl w:ilvl="2" w:tplc="868E9558" w:tentative="1">
      <w:start w:val="1"/>
      <w:numFmt w:val="lowerRoman"/>
      <w:lvlText w:val="%3."/>
      <w:lvlJc w:val="right"/>
      <w:pPr>
        <w:ind w:left="2160" w:hanging="180"/>
      </w:pPr>
    </w:lvl>
    <w:lvl w:ilvl="3" w:tplc="E8BC34E0" w:tentative="1">
      <w:start w:val="1"/>
      <w:numFmt w:val="decimal"/>
      <w:lvlText w:val="%4."/>
      <w:lvlJc w:val="left"/>
      <w:pPr>
        <w:ind w:left="2880" w:hanging="360"/>
      </w:pPr>
    </w:lvl>
    <w:lvl w:ilvl="4" w:tplc="07F0F310" w:tentative="1">
      <w:start w:val="1"/>
      <w:numFmt w:val="lowerLetter"/>
      <w:lvlText w:val="%5."/>
      <w:lvlJc w:val="left"/>
      <w:pPr>
        <w:ind w:left="3600" w:hanging="360"/>
      </w:pPr>
    </w:lvl>
    <w:lvl w:ilvl="5" w:tplc="3A1229C6" w:tentative="1">
      <w:start w:val="1"/>
      <w:numFmt w:val="lowerRoman"/>
      <w:lvlText w:val="%6."/>
      <w:lvlJc w:val="right"/>
      <w:pPr>
        <w:ind w:left="4320" w:hanging="180"/>
      </w:pPr>
    </w:lvl>
    <w:lvl w:ilvl="6" w:tplc="1B588494" w:tentative="1">
      <w:start w:val="1"/>
      <w:numFmt w:val="decimal"/>
      <w:lvlText w:val="%7."/>
      <w:lvlJc w:val="left"/>
      <w:pPr>
        <w:ind w:left="5040" w:hanging="360"/>
      </w:pPr>
    </w:lvl>
    <w:lvl w:ilvl="7" w:tplc="9200815E" w:tentative="1">
      <w:start w:val="1"/>
      <w:numFmt w:val="lowerLetter"/>
      <w:lvlText w:val="%8."/>
      <w:lvlJc w:val="left"/>
      <w:pPr>
        <w:ind w:left="5760" w:hanging="360"/>
      </w:pPr>
    </w:lvl>
    <w:lvl w:ilvl="8" w:tplc="5A3AF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9981D3C"/>
    <w:multiLevelType w:val="hybridMultilevel"/>
    <w:tmpl w:val="D5CCB580"/>
    <w:lvl w:ilvl="0" w:tplc="2180A8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4AF4A">
      <w:start w:val="1"/>
      <w:numFmt w:val="lowerLetter"/>
      <w:lvlText w:val="%2."/>
      <w:lvlJc w:val="left"/>
      <w:pPr>
        <w:ind w:left="1440" w:hanging="360"/>
      </w:pPr>
    </w:lvl>
    <w:lvl w:ilvl="2" w:tplc="50F41CD2" w:tentative="1">
      <w:start w:val="1"/>
      <w:numFmt w:val="lowerRoman"/>
      <w:lvlText w:val="%3."/>
      <w:lvlJc w:val="right"/>
      <w:pPr>
        <w:ind w:left="2160" w:hanging="180"/>
      </w:pPr>
    </w:lvl>
    <w:lvl w:ilvl="3" w:tplc="EF0899A2" w:tentative="1">
      <w:start w:val="1"/>
      <w:numFmt w:val="decimal"/>
      <w:lvlText w:val="%4."/>
      <w:lvlJc w:val="left"/>
      <w:pPr>
        <w:ind w:left="2880" w:hanging="360"/>
      </w:pPr>
    </w:lvl>
    <w:lvl w:ilvl="4" w:tplc="75D61880" w:tentative="1">
      <w:start w:val="1"/>
      <w:numFmt w:val="lowerLetter"/>
      <w:lvlText w:val="%5."/>
      <w:lvlJc w:val="left"/>
      <w:pPr>
        <w:ind w:left="3600" w:hanging="360"/>
      </w:pPr>
    </w:lvl>
    <w:lvl w:ilvl="5" w:tplc="40B83CE4" w:tentative="1">
      <w:start w:val="1"/>
      <w:numFmt w:val="lowerRoman"/>
      <w:lvlText w:val="%6."/>
      <w:lvlJc w:val="right"/>
      <w:pPr>
        <w:ind w:left="4320" w:hanging="180"/>
      </w:pPr>
    </w:lvl>
    <w:lvl w:ilvl="6" w:tplc="4CFE1238" w:tentative="1">
      <w:start w:val="1"/>
      <w:numFmt w:val="decimal"/>
      <w:lvlText w:val="%7."/>
      <w:lvlJc w:val="left"/>
      <w:pPr>
        <w:ind w:left="5040" w:hanging="360"/>
      </w:pPr>
    </w:lvl>
    <w:lvl w:ilvl="7" w:tplc="7520F03C" w:tentative="1">
      <w:start w:val="1"/>
      <w:numFmt w:val="lowerLetter"/>
      <w:lvlText w:val="%8."/>
      <w:lvlJc w:val="left"/>
      <w:pPr>
        <w:ind w:left="5760" w:hanging="360"/>
      </w:pPr>
    </w:lvl>
    <w:lvl w:ilvl="8" w:tplc="DA7A00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27"/>
    <w:rsid w:val="00015AA1"/>
    <w:rsid w:val="0004513D"/>
    <w:rsid w:val="00050A72"/>
    <w:rsid w:val="000523DC"/>
    <w:rsid w:val="00071BD0"/>
    <w:rsid w:val="00081BA6"/>
    <w:rsid w:val="00092E7E"/>
    <w:rsid w:val="000A2B1F"/>
    <w:rsid w:val="000F3E9A"/>
    <w:rsid w:val="00167353"/>
    <w:rsid w:val="00172A0F"/>
    <w:rsid w:val="001765DA"/>
    <w:rsid w:val="001D43C2"/>
    <w:rsid w:val="00231175"/>
    <w:rsid w:val="002340F4"/>
    <w:rsid w:val="00237E84"/>
    <w:rsid w:val="00256E5A"/>
    <w:rsid w:val="00266DE9"/>
    <w:rsid w:val="00272DC1"/>
    <w:rsid w:val="00273ECE"/>
    <w:rsid w:val="00285EFC"/>
    <w:rsid w:val="002A0644"/>
    <w:rsid w:val="002C2879"/>
    <w:rsid w:val="002C53BF"/>
    <w:rsid w:val="002D0D4F"/>
    <w:rsid w:val="002D4D6D"/>
    <w:rsid w:val="002E32FD"/>
    <w:rsid w:val="002F493B"/>
    <w:rsid w:val="003116D8"/>
    <w:rsid w:val="003351F5"/>
    <w:rsid w:val="00344430"/>
    <w:rsid w:val="003648F5"/>
    <w:rsid w:val="00384128"/>
    <w:rsid w:val="00387AAC"/>
    <w:rsid w:val="00387B85"/>
    <w:rsid w:val="00390D64"/>
    <w:rsid w:val="003D6F95"/>
    <w:rsid w:val="00446D94"/>
    <w:rsid w:val="004A2E2C"/>
    <w:rsid w:val="004F386E"/>
    <w:rsid w:val="004F4BE7"/>
    <w:rsid w:val="005323B5"/>
    <w:rsid w:val="005351E0"/>
    <w:rsid w:val="005558D8"/>
    <w:rsid w:val="005F4761"/>
    <w:rsid w:val="00636964"/>
    <w:rsid w:val="00644541"/>
    <w:rsid w:val="006456DF"/>
    <w:rsid w:val="0068081A"/>
    <w:rsid w:val="0069594B"/>
    <w:rsid w:val="006A2CC0"/>
    <w:rsid w:val="006A50D1"/>
    <w:rsid w:val="006B24B2"/>
    <w:rsid w:val="006E7F54"/>
    <w:rsid w:val="00712E7B"/>
    <w:rsid w:val="00770E3D"/>
    <w:rsid w:val="007743C0"/>
    <w:rsid w:val="00783E0E"/>
    <w:rsid w:val="007847E2"/>
    <w:rsid w:val="00793EC9"/>
    <w:rsid w:val="007A2C35"/>
    <w:rsid w:val="007C3FA6"/>
    <w:rsid w:val="007D6496"/>
    <w:rsid w:val="007F29D4"/>
    <w:rsid w:val="007F7BD2"/>
    <w:rsid w:val="008176F3"/>
    <w:rsid w:val="00830E6A"/>
    <w:rsid w:val="00843A8F"/>
    <w:rsid w:val="0086111B"/>
    <w:rsid w:val="0088133D"/>
    <w:rsid w:val="00892957"/>
    <w:rsid w:val="008A05A8"/>
    <w:rsid w:val="008A56B2"/>
    <w:rsid w:val="008C1698"/>
    <w:rsid w:val="008C354D"/>
    <w:rsid w:val="00926C74"/>
    <w:rsid w:val="00930682"/>
    <w:rsid w:val="00987018"/>
    <w:rsid w:val="009C2ACF"/>
    <w:rsid w:val="009D52D1"/>
    <w:rsid w:val="00A20640"/>
    <w:rsid w:val="00A20A22"/>
    <w:rsid w:val="00A23339"/>
    <w:rsid w:val="00A32471"/>
    <w:rsid w:val="00A57AF5"/>
    <w:rsid w:val="00A652F6"/>
    <w:rsid w:val="00A72FBB"/>
    <w:rsid w:val="00A731EA"/>
    <w:rsid w:val="00A73E71"/>
    <w:rsid w:val="00AB7959"/>
    <w:rsid w:val="00AE151A"/>
    <w:rsid w:val="00B001C7"/>
    <w:rsid w:val="00B17DEB"/>
    <w:rsid w:val="00B23E15"/>
    <w:rsid w:val="00B328B5"/>
    <w:rsid w:val="00B52DB3"/>
    <w:rsid w:val="00B5492B"/>
    <w:rsid w:val="00BB26FE"/>
    <w:rsid w:val="00BB290E"/>
    <w:rsid w:val="00BB2DC7"/>
    <w:rsid w:val="00BD332F"/>
    <w:rsid w:val="00BF466C"/>
    <w:rsid w:val="00C02AAC"/>
    <w:rsid w:val="00C10832"/>
    <w:rsid w:val="00C1521F"/>
    <w:rsid w:val="00C52FC6"/>
    <w:rsid w:val="00C90E78"/>
    <w:rsid w:val="00CA0B8F"/>
    <w:rsid w:val="00CA657A"/>
    <w:rsid w:val="00CF07E6"/>
    <w:rsid w:val="00D03902"/>
    <w:rsid w:val="00D12508"/>
    <w:rsid w:val="00D647FD"/>
    <w:rsid w:val="00D732F6"/>
    <w:rsid w:val="00D73861"/>
    <w:rsid w:val="00D81E5A"/>
    <w:rsid w:val="00D86CDC"/>
    <w:rsid w:val="00D87EA8"/>
    <w:rsid w:val="00D97C24"/>
    <w:rsid w:val="00DC4B09"/>
    <w:rsid w:val="00DD48C8"/>
    <w:rsid w:val="00DE73DA"/>
    <w:rsid w:val="00E24D22"/>
    <w:rsid w:val="00E34627"/>
    <w:rsid w:val="00E558FE"/>
    <w:rsid w:val="00E81DAD"/>
    <w:rsid w:val="00E92BA3"/>
    <w:rsid w:val="00E93C86"/>
    <w:rsid w:val="00EB5DC5"/>
    <w:rsid w:val="00EE3E42"/>
    <w:rsid w:val="00F22A85"/>
    <w:rsid w:val="00F32B24"/>
    <w:rsid w:val="00F42854"/>
    <w:rsid w:val="00F430AA"/>
    <w:rsid w:val="00F55077"/>
    <w:rsid w:val="00F815DA"/>
    <w:rsid w:val="00F85FE7"/>
    <w:rsid w:val="00FA1787"/>
    <w:rsid w:val="00FB02BF"/>
    <w:rsid w:val="00FF21B0"/>
    <w:rsid w:val="0482FB0C"/>
    <w:rsid w:val="078F0BFD"/>
    <w:rsid w:val="173923B3"/>
    <w:rsid w:val="18C440E3"/>
    <w:rsid w:val="1953A561"/>
    <w:rsid w:val="1D6E4354"/>
    <w:rsid w:val="1F20DBE8"/>
    <w:rsid w:val="21C35763"/>
    <w:rsid w:val="243B72E5"/>
    <w:rsid w:val="2713BB54"/>
    <w:rsid w:val="2B022A5D"/>
    <w:rsid w:val="2E6A5227"/>
    <w:rsid w:val="35B3C616"/>
    <w:rsid w:val="44134905"/>
    <w:rsid w:val="468B1FFA"/>
    <w:rsid w:val="4CC38EF3"/>
    <w:rsid w:val="54B753D8"/>
    <w:rsid w:val="5E2B618C"/>
    <w:rsid w:val="611BEBE3"/>
    <w:rsid w:val="6807AAFE"/>
    <w:rsid w:val="6BE31E64"/>
    <w:rsid w:val="7E6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5409"/>
  <w15:chartTrackingRefBased/>
  <w15:docId w15:val="{95AFAC91-8E40-4463-A6BC-A58299B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27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462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D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3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33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3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32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332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D6D"/>
    <w:rPr>
      <w:sz w:val="22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D6D"/>
    <w:rPr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2" ma:contentTypeDescription="Izveidot jaunu dokumentu." ma:contentTypeScope="" ma:versionID="a0afc0d7176da320a2bce0aa69371160">
  <xsd:schema xmlns:xsd="http://www.w3.org/2001/XMLSchema" xmlns:xs="http://www.w3.org/2001/XMLSchema" xmlns:p="http://schemas.microsoft.com/office/2006/metadata/properties" xmlns:ns2="ddef5649-456f-488a-83c0-a2686c09a8ac" xmlns:ns3="0e99235a-36f6-424d-b776-8e83282d57f6" targetNamespace="http://schemas.microsoft.com/office/2006/metadata/properties" ma:root="true" ma:fieldsID="dfebc78bc72be2edae40f42653802876" ns2:_="" ns3:_="">
    <xsd:import namespace="ddef5649-456f-488a-83c0-a2686c09a8ac"/>
    <xsd:import namespace="0e99235a-36f6-424d-b776-8e83282d57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14BD8-8562-4488-8F51-08DE87B60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F83A6-56C3-4A3F-B18C-5A05D4610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7478C-53A9-4BF1-A1FC-510F0CDE8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f5649-456f-488a-83c0-a2686c09a8ac"/>
    <ds:schemaRef ds:uri="0e99235a-36f6-424d-b776-8e83282d5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14643-096C-43DF-A369-7FA99532D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6014</Words>
  <Characters>3428</Characters>
  <Application>Microsoft Office Word</Application>
  <DocSecurity>0</DocSecurity>
  <Lines>28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Paegle</dc:creator>
  <cp:lastModifiedBy>Inga Fībiga</cp:lastModifiedBy>
  <cp:revision>2</cp:revision>
  <dcterms:created xsi:type="dcterms:W3CDTF">2021-09-21T13:30:00Z</dcterms:created>
  <dcterms:modified xsi:type="dcterms:W3CDTF">2021-09-21T13:30:00Z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